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760" w:rsidRDefault="004D7760">
      <w:pPr>
        <w:pStyle w:val="ConsPlusTitlePage"/>
      </w:pPr>
      <w:r>
        <w:t xml:space="preserve">Документ предоставлен </w:t>
      </w:r>
      <w:hyperlink r:id="rId5" w:history="1">
        <w:r>
          <w:rPr>
            <w:color w:val="0000FF"/>
          </w:rPr>
          <w:t>КонсультантПлюс</w:t>
        </w:r>
      </w:hyperlink>
      <w:r>
        <w:br/>
      </w:r>
    </w:p>
    <w:p w:rsidR="004D7760" w:rsidRDefault="004D7760">
      <w:pPr>
        <w:pStyle w:val="ConsPlusNormal"/>
        <w:jc w:val="both"/>
        <w:outlineLvl w:val="0"/>
      </w:pPr>
    </w:p>
    <w:p w:rsidR="004D7760" w:rsidRDefault="004D7760">
      <w:pPr>
        <w:pStyle w:val="ConsPlusTitle"/>
        <w:jc w:val="center"/>
        <w:outlineLvl w:val="0"/>
      </w:pPr>
      <w:r>
        <w:t>ПРАВИТЕЛЬСТВО ИРКУТСКОЙ ОБЛАСТИ</w:t>
      </w:r>
    </w:p>
    <w:p w:rsidR="004D7760" w:rsidRDefault="004D7760">
      <w:pPr>
        <w:pStyle w:val="ConsPlusTitle"/>
        <w:jc w:val="both"/>
      </w:pPr>
    </w:p>
    <w:p w:rsidR="004D7760" w:rsidRDefault="004D7760">
      <w:pPr>
        <w:pStyle w:val="ConsPlusTitle"/>
        <w:jc w:val="center"/>
      </w:pPr>
      <w:r>
        <w:t>ПОСТАНОВЛЕНИЕ</w:t>
      </w:r>
    </w:p>
    <w:p w:rsidR="004D7760" w:rsidRDefault="004D7760">
      <w:pPr>
        <w:pStyle w:val="ConsPlusTitle"/>
        <w:jc w:val="center"/>
      </w:pPr>
      <w:r>
        <w:t>от 19 мая 2021 г. N 343-пп</w:t>
      </w:r>
    </w:p>
    <w:p w:rsidR="004D7760" w:rsidRDefault="004D7760">
      <w:pPr>
        <w:pStyle w:val="ConsPlusTitle"/>
        <w:jc w:val="both"/>
      </w:pPr>
    </w:p>
    <w:p w:rsidR="004D7760" w:rsidRDefault="004D7760">
      <w:pPr>
        <w:pStyle w:val="ConsPlusTitle"/>
        <w:jc w:val="center"/>
      </w:pPr>
      <w:r>
        <w:t>О ПРЕДОСТАВЛЕНИИ СУБСИДИЙ ИЗ ОБЛАСТНОГО БЮДЖЕТА В ЦЕЛЯХ</w:t>
      </w:r>
    </w:p>
    <w:p w:rsidR="004D7760" w:rsidRDefault="004D7760">
      <w:pPr>
        <w:pStyle w:val="ConsPlusTitle"/>
        <w:jc w:val="center"/>
      </w:pPr>
      <w:r>
        <w:t>ВОЗМЕЩЕНИЯ ЧАСТИ ЗАТРАТ, СВЯЗАННЫХ С ПРОИЗВОДСТВОМ</w:t>
      </w:r>
    </w:p>
    <w:p w:rsidR="004D7760" w:rsidRDefault="004D7760">
      <w:pPr>
        <w:pStyle w:val="ConsPlusTitle"/>
        <w:jc w:val="center"/>
      </w:pPr>
      <w:r>
        <w:t>СЕЛЬСКОХОЗЯЙСТВЕННОЙ ПРОДУКЦИИ В СФЕРЕ РАСТЕНИЕВОДСТВА</w:t>
      </w:r>
    </w:p>
    <w:p w:rsidR="004D7760" w:rsidRDefault="004D7760">
      <w:pPr>
        <w:pStyle w:val="ConsPlusTitle"/>
        <w:jc w:val="center"/>
      </w:pPr>
      <w:r>
        <w:t>И ЖИВОТНОВОДСТВА, И О ВНЕСЕНИИ ИЗМЕНЕНИЙ В ПОЛОЖЕНИЕ</w:t>
      </w:r>
    </w:p>
    <w:p w:rsidR="004D7760" w:rsidRDefault="004D7760">
      <w:pPr>
        <w:pStyle w:val="ConsPlusTitle"/>
        <w:jc w:val="center"/>
      </w:pPr>
      <w:r>
        <w:t>О ПРЕДОСТАВЛЕНИИ СУБСИДИЙ ИЗ ОБЛАСТНОГО БЮДЖЕТА, В ТОМ ЧИСЛЕ</w:t>
      </w:r>
    </w:p>
    <w:p w:rsidR="004D7760" w:rsidRDefault="004D7760">
      <w:pPr>
        <w:pStyle w:val="ConsPlusTitle"/>
        <w:jc w:val="center"/>
      </w:pPr>
      <w:r>
        <w:t>ЗА СЧЕТ СРЕДСТВ ФЕДЕРАЛЬНОГО БЮДЖЕТА, В СФЕРЕ ПРОИЗВОДСТВА</w:t>
      </w:r>
    </w:p>
    <w:p w:rsidR="004D7760" w:rsidRDefault="004D7760">
      <w:pPr>
        <w:pStyle w:val="ConsPlusTitle"/>
        <w:jc w:val="center"/>
      </w:pPr>
      <w:proofErr w:type="gramStart"/>
      <w:r>
        <w:t>И (ИЛИ) ПЕРЕРАБОТКИ (В ТОМ ЧИСЛЕ НА АРЕНДОВАННЫХ ОСНОВНЫХ</w:t>
      </w:r>
      <w:proofErr w:type="gramEnd"/>
    </w:p>
    <w:p w:rsidR="004D7760" w:rsidRDefault="004D7760">
      <w:pPr>
        <w:pStyle w:val="ConsPlusTitle"/>
        <w:jc w:val="center"/>
      </w:pPr>
      <w:proofErr w:type="gramStart"/>
      <w:r>
        <w:t>СРЕДСТВАХ) СЕЛЬСКОХОЗЯЙСТВЕННОЙ ПРОДУКЦИИ, ВЫПОЛНЕНИЯ РАБОТ</w:t>
      </w:r>
      <w:proofErr w:type="gramEnd"/>
    </w:p>
    <w:p w:rsidR="004D7760" w:rsidRDefault="004D7760">
      <w:pPr>
        <w:pStyle w:val="ConsPlusTitle"/>
        <w:jc w:val="center"/>
      </w:pPr>
      <w:r>
        <w:t>И ОКАЗАНИЯ УСЛУГ В ОБЛАСТИ СЕЛЬСКОГО ХОЗЯЙСТВА</w:t>
      </w:r>
    </w:p>
    <w:p w:rsidR="004D7760" w:rsidRDefault="004D776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7760">
        <w:tc>
          <w:tcPr>
            <w:tcW w:w="60" w:type="dxa"/>
            <w:tcBorders>
              <w:top w:val="nil"/>
              <w:left w:val="nil"/>
              <w:bottom w:val="nil"/>
              <w:right w:val="nil"/>
            </w:tcBorders>
            <w:shd w:val="clear" w:color="auto" w:fill="CED3F1"/>
            <w:tcMar>
              <w:top w:w="0" w:type="dxa"/>
              <w:left w:w="0" w:type="dxa"/>
              <w:bottom w:w="0" w:type="dxa"/>
              <w:right w:w="0" w:type="dxa"/>
            </w:tcMar>
          </w:tcPr>
          <w:p w:rsidR="004D7760" w:rsidRDefault="004D7760"/>
        </w:tc>
        <w:tc>
          <w:tcPr>
            <w:tcW w:w="113" w:type="dxa"/>
            <w:tcBorders>
              <w:top w:val="nil"/>
              <w:left w:val="nil"/>
              <w:bottom w:val="nil"/>
              <w:right w:val="nil"/>
            </w:tcBorders>
            <w:shd w:val="clear" w:color="auto" w:fill="F4F3F8"/>
            <w:tcMar>
              <w:top w:w="0" w:type="dxa"/>
              <w:left w:w="0" w:type="dxa"/>
              <w:bottom w:w="0" w:type="dxa"/>
              <w:right w:w="0" w:type="dxa"/>
            </w:tcMar>
          </w:tcPr>
          <w:p w:rsidR="004D7760" w:rsidRDefault="004D7760"/>
        </w:tc>
        <w:tc>
          <w:tcPr>
            <w:tcW w:w="0" w:type="auto"/>
            <w:tcBorders>
              <w:top w:val="nil"/>
              <w:left w:val="nil"/>
              <w:bottom w:val="nil"/>
              <w:right w:val="nil"/>
            </w:tcBorders>
            <w:shd w:val="clear" w:color="auto" w:fill="F4F3F8"/>
            <w:tcMar>
              <w:top w:w="113" w:type="dxa"/>
              <w:left w:w="0" w:type="dxa"/>
              <w:bottom w:w="113" w:type="dxa"/>
              <w:right w:w="0" w:type="dxa"/>
            </w:tcMar>
          </w:tcPr>
          <w:p w:rsidR="004D7760" w:rsidRDefault="004D7760">
            <w:pPr>
              <w:pStyle w:val="ConsPlusNormal"/>
              <w:jc w:val="center"/>
            </w:pPr>
            <w:r>
              <w:rPr>
                <w:color w:val="392C69"/>
              </w:rPr>
              <w:t>Список изменяющих документов</w:t>
            </w:r>
          </w:p>
          <w:p w:rsidR="004D7760" w:rsidRDefault="004D7760">
            <w:pPr>
              <w:pStyle w:val="ConsPlusNormal"/>
              <w:jc w:val="center"/>
            </w:pPr>
            <w:proofErr w:type="gramStart"/>
            <w:r>
              <w:rPr>
                <w:color w:val="392C69"/>
              </w:rPr>
              <w:t>(в ред. Постановлений Правительства Иркутской области</w:t>
            </w:r>
            <w:proofErr w:type="gramEnd"/>
          </w:p>
          <w:p w:rsidR="004D7760" w:rsidRDefault="004D7760">
            <w:pPr>
              <w:pStyle w:val="ConsPlusNormal"/>
              <w:jc w:val="center"/>
            </w:pPr>
            <w:r>
              <w:rPr>
                <w:color w:val="392C69"/>
              </w:rPr>
              <w:t xml:space="preserve">от 01.07.2021 </w:t>
            </w:r>
            <w:hyperlink r:id="rId6" w:history="1">
              <w:r>
                <w:rPr>
                  <w:color w:val="0000FF"/>
                </w:rPr>
                <w:t>N 453-пп</w:t>
              </w:r>
            </w:hyperlink>
            <w:r>
              <w:rPr>
                <w:color w:val="392C69"/>
              </w:rPr>
              <w:t xml:space="preserve">, от 02.09.2021 </w:t>
            </w:r>
            <w:hyperlink r:id="rId7" w:history="1">
              <w:r>
                <w:rPr>
                  <w:color w:val="0000FF"/>
                </w:rPr>
                <w:t>N 625-пп</w:t>
              </w:r>
            </w:hyperlink>
            <w:r>
              <w:rPr>
                <w:color w:val="392C69"/>
              </w:rPr>
              <w:t xml:space="preserve">, от 14.10.2021 </w:t>
            </w:r>
            <w:hyperlink r:id="rId8" w:history="1">
              <w:r>
                <w:rPr>
                  <w:color w:val="0000FF"/>
                </w:rPr>
                <w:t>N 757-пп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7760" w:rsidRDefault="004D7760"/>
        </w:tc>
      </w:tr>
    </w:tbl>
    <w:p w:rsidR="004D7760" w:rsidRDefault="004D7760">
      <w:pPr>
        <w:pStyle w:val="ConsPlusNormal"/>
        <w:jc w:val="both"/>
      </w:pPr>
    </w:p>
    <w:p w:rsidR="004D7760" w:rsidRDefault="004D7760">
      <w:pPr>
        <w:pStyle w:val="ConsPlusNormal"/>
        <w:ind w:firstLine="540"/>
        <w:jc w:val="both"/>
      </w:pPr>
      <w:proofErr w:type="gramStart"/>
      <w:r>
        <w:t xml:space="preserve">В целях поддержки сельскохозяйственного производства в Иркутской области, в соответствии со </w:t>
      </w:r>
      <w:hyperlink r:id="rId9" w:history="1">
        <w:r>
          <w:rPr>
            <w:color w:val="0000FF"/>
          </w:rPr>
          <w:t>статьей 78</w:t>
        </w:r>
      </w:hyperlink>
      <w:r>
        <w:t xml:space="preserve"> Бюджетного кодекса Российской Федерации, </w:t>
      </w:r>
      <w:hyperlink r:id="rId10"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руководствуясь </w:t>
      </w:r>
      <w:hyperlink r:id="rId11" w:history="1">
        <w:r>
          <w:rPr>
            <w:color w:val="0000FF"/>
          </w:rPr>
          <w:t>частью 4 статьи 66</w:t>
        </w:r>
      </w:hyperlink>
      <w:r>
        <w:t xml:space="preserve">, </w:t>
      </w:r>
      <w:hyperlink r:id="rId12" w:history="1">
        <w:r>
          <w:rPr>
            <w:color w:val="0000FF"/>
          </w:rPr>
          <w:t>статьей 67</w:t>
        </w:r>
      </w:hyperlink>
      <w:r>
        <w:t xml:space="preserve"> Устава Иркутской области, Правительство Иркутской области постановляет:</w:t>
      </w:r>
      <w:proofErr w:type="gramEnd"/>
    </w:p>
    <w:p w:rsidR="004D7760" w:rsidRDefault="004D7760">
      <w:pPr>
        <w:pStyle w:val="ConsPlusNormal"/>
        <w:jc w:val="both"/>
      </w:pPr>
    </w:p>
    <w:p w:rsidR="004D7760" w:rsidRDefault="004D7760">
      <w:pPr>
        <w:pStyle w:val="ConsPlusNormal"/>
        <w:ind w:firstLine="540"/>
        <w:jc w:val="both"/>
      </w:pPr>
      <w:r>
        <w:t>1. Установить, что в Иркутской области осуществляется предоставление субсидий из областного бюджета в целях возмещения части затрат, связанных с производством сельскохозяйственной продукции в сфере растениеводства и животноводства.</w:t>
      </w:r>
    </w:p>
    <w:p w:rsidR="004D7760" w:rsidRDefault="004D7760">
      <w:pPr>
        <w:pStyle w:val="ConsPlusNormal"/>
        <w:jc w:val="both"/>
      </w:pPr>
    </w:p>
    <w:p w:rsidR="004D7760" w:rsidRDefault="004D7760">
      <w:pPr>
        <w:pStyle w:val="ConsPlusNormal"/>
        <w:ind w:firstLine="540"/>
        <w:jc w:val="both"/>
      </w:pPr>
      <w:r>
        <w:t xml:space="preserve">2. Утвердить </w:t>
      </w:r>
      <w:hyperlink w:anchor="P61" w:history="1">
        <w:r>
          <w:rPr>
            <w:color w:val="0000FF"/>
          </w:rPr>
          <w:t>Положение</w:t>
        </w:r>
      </w:hyperlink>
      <w:r>
        <w:t xml:space="preserve"> о предоставлении субсидий из областного бюджета в целях возмещения части затрат, связанных с производством сельскохозяйственной продукции в сфере растениеводства и животноводства (прилагается).</w:t>
      </w:r>
    </w:p>
    <w:p w:rsidR="004D7760" w:rsidRDefault="004D7760">
      <w:pPr>
        <w:pStyle w:val="ConsPlusNormal"/>
        <w:jc w:val="both"/>
      </w:pPr>
    </w:p>
    <w:p w:rsidR="004D7760" w:rsidRDefault="004D7760">
      <w:pPr>
        <w:pStyle w:val="ConsPlusNormal"/>
        <w:ind w:firstLine="540"/>
        <w:jc w:val="both"/>
      </w:pPr>
      <w:r>
        <w:t xml:space="preserve">3. </w:t>
      </w:r>
      <w:proofErr w:type="gramStart"/>
      <w:r>
        <w:t xml:space="preserve">Внести в </w:t>
      </w:r>
      <w:hyperlink r:id="rId13" w:history="1">
        <w:r>
          <w:rPr>
            <w:color w:val="0000FF"/>
          </w:rPr>
          <w:t>Положение</w:t>
        </w:r>
      </w:hyperlink>
      <w:r>
        <w:t xml:space="preserve"> о предоставлении субсидий из областного бюджета, в том числе за счет средств федерального бюджета, в сфере производства и (или) переработки (в том числе на арендованных основных средствах) сельскохозяйственной продукции, выполнения работ и оказания услуг в области сельского хозяйства, утвержденное постановлением Правительства Иркутской области от 11 марта 2013 года N 78-пп, следующие изменения:</w:t>
      </w:r>
      <w:proofErr w:type="gramEnd"/>
    </w:p>
    <w:p w:rsidR="004D7760" w:rsidRDefault="004D7760">
      <w:pPr>
        <w:pStyle w:val="ConsPlusNormal"/>
        <w:spacing w:before="220"/>
        <w:ind w:firstLine="540"/>
        <w:jc w:val="both"/>
      </w:pPr>
      <w:r>
        <w:t xml:space="preserve">1) в </w:t>
      </w:r>
      <w:hyperlink r:id="rId14" w:history="1">
        <w:r>
          <w:rPr>
            <w:color w:val="0000FF"/>
          </w:rPr>
          <w:t>пункте 14</w:t>
        </w:r>
      </w:hyperlink>
      <w:r>
        <w:t>:</w:t>
      </w:r>
    </w:p>
    <w:p w:rsidR="004D7760" w:rsidRDefault="00173485">
      <w:pPr>
        <w:pStyle w:val="ConsPlusNormal"/>
        <w:spacing w:before="220"/>
        <w:ind w:firstLine="540"/>
        <w:jc w:val="both"/>
      </w:pPr>
      <w:hyperlink r:id="rId15" w:history="1">
        <w:r w:rsidR="004D7760">
          <w:rPr>
            <w:color w:val="0000FF"/>
          </w:rPr>
          <w:t>подпункт 3</w:t>
        </w:r>
      </w:hyperlink>
      <w:r w:rsidR="004D7760">
        <w:t xml:space="preserve"> признать утратившим силу;</w:t>
      </w:r>
    </w:p>
    <w:p w:rsidR="004D7760" w:rsidRDefault="00173485">
      <w:pPr>
        <w:pStyle w:val="ConsPlusNormal"/>
        <w:spacing w:before="220"/>
        <w:ind w:firstLine="540"/>
        <w:jc w:val="both"/>
      </w:pPr>
      <w:hyperlink r:id="rId16" w:history="1">
        <w:r w:rsidR="004D7760">
          <w:rPr>
            <w:color w:val="0000FF"/>
          </w:rPr>
          <w:t>подпункт 5</w:t>
        </w:r>
      </w:hyperlink>
      <w:r w:rsidR="004D7760">
        <w:t xml:space="preserve"> признать утратившим силу;</w:t>
      </w:r>
    </w:p>
    <w:p w:rsidR="004D7760" w:rsidRDefault="00173485">
      <w:pPr>
        <w:pStyle w:val="ConsPlusNormal"/>
        <w:spacing w:before="220"/>
        <w:ind w:firstLine="540"/>
        <w:jc w:val="both"/>
      </w:pPr>
      <w:hyperlink r:id="rId17" w:history="1">
        <w:r w:rsidR="004D7760">
          <w:rPr>
            <w:color w:val="0000FF"/>
          </w:rPr>
          <w:t>подпункт 6</w:t>
        </w:r>
      </w:hyperlink>
      <w:r w:rsidR="004D7760">
        <w:t xml:space="preserve"> изложить в следующей редакции:</w:t>
      </w:r>
    </w:p>
    <w:p w:rsidR="004D7760" w:rsidRDefault="004D7760">
      <w:pPr>
        <w:pStyle w:val="ConsPlusNormal"/>
        <w:spacing w:before="220"/>
        <w:ind w:firstLine="540"/>
        <w:jc w:val="both"/>
      </w:pPr>
      <w:r>
        <w:t>"6) формы заявления, журнала регистрации заявлений, заявки, журнала регистрации заявок, соглашения о предоставлении субсидий (далее - Соглашение), журнала регистрации Соглашений</w:t>
      </w:r>
      <w:proofErr w:type="gramStart"/>
      <w:r>
        <w:t>;"</w:t>
      </w:r>
      <w:proofErr w:type="gramEnd"/>
      <w:r>
        <w:t>;</w:t>
      </w:r>
    </w:p>
    <w:p w:rsidR="004D7760" w:rsidRDefault="00173485">
      <w:pPr>
        <w:pStyle w:val="ConsPlusNormal"/>
        <w:spacing w:before="220"/>
        <w:ind w:firstLine="540"/>
        <w:jc w:val="both"/>
      </w:pPr>
      <w:hyperlink r:id="rId18" w:history="1">
        <w:r w:rsidR="004D7760">
          <w:rPr>
            <w:color w:val="0000FF"/>
          </w:rPr>
          <w:t>подпункты 9</w:t>
        </w:r>
      </w:hyperlink>
      <w:r w:rsidR="004D7760">
        <w:t xml:space="preserve">, </w:t>
      </w:r>
      <w:hyperlink r:id="rId19" w:history="1">
        <w:r w:rsidR="004D7760">
          <w:rPr>
            <w:color w:val="0000FF"/>
          </w:rPr>
          <w:t>10</w:t>
        </w:r>
      </w:hyperlink>
      <w:r w:rsidR="004D7760">
        <w:t xml:space="preserve"> признать утратившими силу;</w:t>
      </w:r>
    </w:p>
    <w:p w:rsidR="004D7760" w:rsidRDefault="00173485">
      <w:pPr>
        <w:pStyle w:val="ConsPlusNormal"/>
        <w:spacing w:before="220"/>
        <w:ind w:firstLine="540"/>
        <w:jc w:val="both"/>
      </w:pPr>
      <w:hyperlink r:id="rId20" w:history="1">
        <w:r w:rsidR="004D7760">
          <w:rPr>
            <w:color w:val="0000FF"/>
          </w:rPr>
          <w:t>подпункты 13</w:t>
        </w:r>
      </w:hyperlink>
      <w:r w:rsidR="004D7760">
        <w:t xml:space="preserve">, </w:t>
      </w:r>
      <w:hyperlink r:id="rId21" w:history="1">
        <w:r w:rsidR="004D7760">
          <w:rPr>
            <w:color w:val="0000FF"/>
          </w:rPr>
          <w:t>14</w:t>
        </w:r>
      </w:hyperlink>
      <w:r w:rsidR="004D7760">
        <w:t xml:space="preserve"> признать утратившими силу;</w:t>
      </w:r>
    </w:p>
    <w:p w:rsidR="004D7760" w:rsidRDefault="004D7760">
      <w:pPr>
        <w:pStyle w:val="ConsPlusNormal"/>
        <w:spacing w:before="220"/>
        <w:ind w:firstLine="540"/>
        <w:jc w:val="both"/>
      </w:pPr>
      <w:r>
        <w:t xml:space="preserve">2) </w:t>
      </w:r>
      <w:hyperlink r:id="rId22" w:history="1">
        <w:r>
          <w:rPr>
            <w:color w:val="0000FF"/>
          </w:rPr>
          <w:t>пункт 26</w:t>
        </w:r>
      </w:hyperlink>
      <w:r>
        <w:t xml:space="preserve"> признать утратившим силу;</w:t>
      </w:r>
    </w:p>
    <w:p w:rsidR="004D7760" w:rsidRDefault="004D7760">
      <w:pPr>
        <w:pStyle w:val="ConsPlusNormal"/>
        <w:spacing w:before="220"/>
        <w:ind w:firstLine="540"/>
        <w:jc w:val="both"/>
      </w:pPr>
      <w:r>
        <w:t xml:space="preserve">3) </w:t>
      </w:r>
      <w:hyperlink r:id="rId23" w:history="1">
        <w:r>
          <w:rPr>
            <w:color w:val="0000FF"/>
          </w:rPr>
          <w:t>пункт 28</w:t>
        </w:r>
      </w:hyperlink>
      <w:r>
        <w:t xml:space="preserve"> признать утратившим силу;</w:t>
      </w:r>
    </w:p>
    <w:p w:rsidR="004D7760" w:rsidRDefault="004D7760">
      <w:pPr>
        <w:pStyle w:val="ConsPlusNormal"/>
        <w:spacing w:before="220"/>
        <w:ind w:firstLine="540"/>
        <w:jc w:val="both"/>
      </w:pPr>
      <w:r>
        <w:t xml:space="preserve">4) в </w:t>
      </w:r>
      <w:hyperlink r:id="rId24" w:history="1">
        <w:r>
          <w:rPr>
            <w:color w:val="0000FF"/>
          </w:rPr>
          <w:t>пункте 29</w:t>
        </w:r>
      </w:hyperlink>
      <w:r>
        <w:t>:</w:t>
      </w:r>
    </w:p>
    <w:p w:rsidR="004D7760" w:rsidRDefault="00173485">
      <w:pPr>
        <w:pStyle w:val="ConsPlusNormal"/>
        <w:spacing w:before="220"/>
        <w:ind w:firstLine="540"/>
        <w:jc w:val="both"/>
      </w:pPr>
      <w:hyperlink r:id="rId25" w:history="1">
        <w:r w:rsidR="004D7760">
          <w:rPr>
            <w:color w:val="0000FF"/>
          </w:rPr>
          <w:t>подпункты 1</w:t>
        </w:r>
      </w:hyperlink>
      <w:r w:rsidR="004D7760">
        <w:t xml:space="preserve">, </w:t>
      </w:r>
      <w:hyperlink r:id="rId26" w:history="1">
        <w:r w:rsidR="004D7760">
          <w:rPr>
            <w:color w:val="0000FF"/>
          </w:rPr>
          <w:t>2</w:t>
        </w:r>
      </w:hyperlink>
      <w:r w:rsidR="004D7760">
        <w:t xml:space="preserve"> признать утратившими силу;</w:t>
      </w:r>
    </w:p>
    <w:p w:rsidR="004D7760" w:rsidRDefault="00173485">
      <w:pPr>
        <w:pStyle w:val="ConsPlusNormal"/>
        <w:spacing w:before="220"/>
        <w:ind w:firstLine="540"/>
        <w:jc w:val="both"/>
      </w:pPr>
      <w:hyperlink r:id="rId27" w:history="1">
        <w:r w:rsidR="004D7760">
          <w:rPr>
            <w:color w:val="0000FF"/>
          </w:rPr>
          <w:t>подпункт 4</w:t>
        </w:r>
      </w:hyperlink>
      <w:r w:rsidR="004D7760">
        <w:t xml:space="preserve"> признать утратившим силу;</w:t>
      </w:r>
    </w:p>
    <w:p w:rsidR="004D7760" w:rsidRDefault="004D7760">
      <w:pPr>
        <w:pStyle w:val="ConsPlusNormal"/>
        <w:spacing w:before="220"/>
        <w:ind w:firstLine="540"/>
        <w:jc w:val="both"/>
      </w:pPr>
      <w:r>
        <w:t xml:space="preserve">5) </w:t>
      </w:r>
      <w:hyperlink r:id="rId28" w:history="1">
        <w:r>
          <w:rPr>
            <w:color w:val="0000FF"/>
          </w:rPr>
          <w:t>подпункт 1 пункта 34</w:t>
        </w:r>
      </w:hyperlink>
      <w:r>
        <w:t xml:space="preserve"> признать утратившим силу;</w:t>
      </w:r>
    </w:p>
    <w:p w:rsidR="004D7760" w:rsidRDefault="004D7760">
      <w:pPr>
        <w:pStyle w:val="ConsPlusNormal"/>
        <w:spacing w:before="220"/>
        <w:ind w:firstLine="540"/>
        <w:jc w:val="both"/>
      </w:pPr>
      <w:r>
        <w:t xml:space="preserve">6) </w:t>
      </w:r>
      <w:hyperlink r:id="rId29" w:history="1">
        <w:r>
          <w:rPr>
            <w:color w:val="0000FF"/>
          </w:rPr>
          <w:t>пункт 35</w:t>
        </w:r>
      </w:hyperlink>
      <w:r>
        <w:t xml:space="preserve"> признать утратившим силу;</w:t>
      </w:r>
    </w:p>
    <w:p w:rsidR="004D7760" w:rsidRDefault="004D7760">
      <w:pPr>
        <w:pStyle w:val="ConsPlusNormal"/>
        <w:spacing w:before="220"/>
        <w:ind w:firstLine="540"/>
        <w:jc w:val="both"/>
      </w:pPr>
      <w:r>
        <w:t xml:space="preserve">7) в </w:t>
      </w:r>
      <w:hyperlink r:id="rId30" w:history="1">
        <w:r>
          <w:rPr>
            <w:color w:val="0000FF"/>
          </w:rPr>
          <w:t>пункте 37</w:t>
        </w:r>
      </w:hyperlink>
      <w:r>
        <w:t>:</w:t>
      </w:r>
    </w:p>
    <w:p w:rsidR="004D7760" w:rsidRDefault="004D7760">
      <w:pPr>
        <w:pStyle w:val="ConsPlusNormal"/>
        <w:spacing w:before="220"/>
        <w:ind w:firstLine="540"/>
        <w:jc w:val="both"/>
      </w:pPr>
      <w:r>
        <w:t xml:space="preserve">в </w:t>
      </w:r>
      <w:hyperlink r:id="rId31" w:history="1">
        <w:r>
          <w:rPr>
            <w:color w:val="0000FF"/>
          </w:rPr>
          <w:t>абзаце первом</w:t>
        </w:r>
      </w:hyperlink>
      <w:r>
        <w:t xml:space="preserve"> слова "на содержание товарного поголовья коров и (или) племенных коров</w:t>
      </w:r>
      <w:proofErr w:type="gramStart"/>
      <w:r>
        <w:t>,"</w:t>
      </w:r>
      <w:proofErr w:type="gramEnd"/>
      <w:r>
        <w:t xml:space="preserve"> исключить;</w:t>
      </w:r>
    </w:p>
    <w:p w:rsidR="004D7760" w:rsidRDefault="00173485">
      <w:pPr>
        <w:pStyle w:val="ConsPlusNormal"/>
        <w:spacing w:before="220"/>
        <w:ind w:firstLine="540"/>
        <w:jc w:val="both"/>
      </w:pPr>
      <w:hyperlink r:id="rId32" w:history="1">
        <w:r w:rsidR="004D7760">
          <w:rPr>
            <w:color w:val="0000FF"/>
          </w:rPr>
          <w:t>подпункт 1</w:t>
        </w:r>
      </w:hyperlink>
      <w:r w:rsidR="004D7760">
        <w:t xml:space="preserve"> признать утратившим силу;</w:t>
      </w:r>
    </w:p>
    <w:p w:rsidR="004D7760" w:rsidRDefault="004D7760">
      <w:pPr>
        <w:pStyle w:val="ConsPlusNormal"/>
        <w:spacing w:before="220"/>
        <w:ind w:firstLine="540"/>
        <w:jc w:val="both"/>
      </w:pPr>
      <w:r>
        <w:t xml:space="preserve">8) </w:t>
      </w:r>
      <w:hyperlink r:id="rId33" w:history="1">
        <w:r>
          <w:rPr>
            <w:color w:val="0000FF"/>
          </w:rPr>
          <w:t>пункт 1</w:t>
        </w:r>
      </w:hyperlink>
      <w:r>
        <w:t xml:space="preserve"> Порядка расчета ставок и размера субсидий из областного бюджета, в том числе за счет средств федерального бюджета, в сфере производства и (или) переработки (в том числе на арендованных основных средствах) сельскохозяйственной продукции, выполнения работ и оказания услуг в области сельского хозяйства, являющегося приложением 1, признать утратившим силу.</w:t>
      </w:r>
    </w:p>
    <w:p w:rsidR="004D7760" w:rsidRDefault="004D7760">
      <w:pPr>
        <w:pStyle w:val="ConsPlusNormal"/>
        <w:jc w:val="both"/>
      </w:pPr>
    </w:p>
    <w:p w:rsidR="004D7760" w:rsidRDefault="004D7760">
      <w:pPr>
        <w:pStyle w:val="ConsPlusNormal"/>
        <w:ind w:firstLine="540"/>
        <w:jc w:val="both"/>
      </w:pPr>
      <w:r>
        <w:t>4. Настоящее постановление подлежит официальному опубликованию в общественно-политической газете "</w:t>
      </w:r>
      <w:proofErr w:type="gramStart"/>
      <w:r>
        <w:t>Областная</w:t>
      </w:r>
      <w:proofErr w:type="gramEnd"/>
      <w:r>
        <w:t>", сетевом издании "Официальный интернет-портал правовой информации Иркутской области" (ogirk.ru), а также на "Официальном интернет-портале правовой информации" (www.pravo.gov.ru).</w:t>
      </w:r>
    </w:p>
    <w:p w:rsidR="004D7760" w:rsidRDefault="004D7760">
      <w:pPr>
        <w:pStyle w:val="ConsPlusNormal"/>
        <w:jc w:val="both"/>
      </w:pPr>
    </w:p>
    <w:p w:rsidR="004D7760" w:rsidRDefault="004D7760">
      <w:pPr>
        <w:pStyle w:val="ConsPlusNormal"/>
        <w:jc w:val="right"/>
      </w:pPr>
      <w:r>
        <w:t>Первый заместитель Губернатора</w:t>
      </w:r>
    </w:p>
    <w:p w:rsidR="004D7760" w:rsidRDefault="004D7760">
      <w:pPr>
        <w:pStyle w:val="ConsPlusNormal"/>
        <w:jc w:val="right"/>
      </w:pPr>
      <w:r>
        <w:t>Иркутской области - Председатель</w:t>
      </w:r>
    </w:p>
    <w:p w:rsidR="004D7760" w:rsidRDefault="004D7760">
      <w:pPr>
        <w:pStyle w:val="ConsPlusNormal"/>
        <w:jc w:val="right"/>
      </w:pPr>
      <w:r>
        <w:t>Правительства Иркутской области</w:t>
      </w:r>
    </w:p>
    <w:p w:rsidR="004D7760" w:rsidRDefault="004D7760">
      <w:pPr>
        <w:pStyle w:val="ConsPlusNormal"/>
        <w:jc w:val="right"/>
      </w:pPr>
      <w:r>
        <w:t>К.Б.ЗАЙЦЕВ</w:t>
      </w:r>
    </w:p>
    <w:p w:rsidR="004D7760" w:rsidRDefault="004D7760">
      <w:pPr>
        <w:pStyle w:val="ConsPlusNormal"/>
        <w:jc w:val="both"/>
      </w:pPr>
    </w:p>
    <w:p w:rsidR="004D7760" w:rsidRDefault="004D7760">
      <w:pPr>
        <w:pStyle w:val="ConsPlusNormal"/>
        <w:jc w:val="both"/>
      </w:pPr>
    </w:p>
    <w:p w:rsidR="004D7760" w:rsidRDefault="004D7760">
      <w:pPr>
        <w:pStyle w:val="ConsPlusNormal"/>
        <w:jc w:val="both"/>
      </w:pPr>
    </w:p>
    <w:p w:rsidR="004D7760" w:rsidRDefault="004D7760">
      <w:pPr>
        <w:pStyle w:val="ConsPlusNormal"/>
        <w:jc w:val="both"/>
      </w:pPr>
    </w:p>
    <w:p w:rsidR="004D7760" w:rsidRDefault="004D7760">
      <w:pPr>
        <w:pStyle w:val="ConsPlusNormal"/>
        <w:jc w:val="both"/>
      </w:pPr>
    </w:p>
    <w:p w:rsidR="004D7760" w:rsidRDefault="004D7760">
      <w:pPr>
        <w:pStyle w:val="ConsPlusNormal"/>
        <w:jc w:val="right"/>
        <w:outlineLvl w:val="0"/>
      </w:pPr>
      <w:r>
        <w:t>Утверждено</w:t>
      </w:r>
    </w:p>
    <w:p w:rsidR="004D7760" w:rsidRDefault="004D7760">
      <w:pPr>
        <w:pStyle w:val="ConsPlusNormal"/>
        <w:jc w:val="right"/>
      </w:pPr>
      <w:r>
        <w:t>постановлением Правительства</w:t>
      </w:r>
    </w:p>
    <w:p w:rsidR="004D7760" w:rsidRDefault="004D7760">
      <w:pPr>
        <w:pStyle w:val="ConsPlusNormal"/>
        <w:jc w:val="right"/>
      </w:pPr>
      <w:r>
        <w:t>Иркутской области</w:t>
      </w:r>
    </w:p>
    <w:p w:rsidR="004D7760" w:rsidRDefault="004D7760">
      <w:pPr>
        <w:pStyle w:val="ConsPlusNormal"/>
        <w:jc w:val="right"/>
      </w:pPr>
      <w:r>
        <w:t>от 19 мая 2021 г. N 343-пп</w:t>
      </w:r>
    </w:p>
    <w:p w:rsidR="004D7760" w:rsidRDefault="004D7760">
      <w:pPr>
        <w:pStyle w:val="ConsPlusNormal"/>
        <w:jc w:val="both"/>
      </w:pPr>
    </w:p>
    <w:p w:rsidR="004D7760" w:rsidRDefault="004D7760">
      <w:pPr>
        <w:pStyle w:val="ConsPlusTitle"/>
        <w:jc w:val="center"/>
      </w:pPr>
      <w:bookmarkStart w:id="0" w:name="P61"/>
      <w:bookmarkEnd w:id="0"/>
      <w:r>
        <w:t>ПОЛОЖЕНИЕ</w:t>
      </w:r>
    </w:p>
    <w:p w:rsidR="004D7760" w:rsidRDefault="004D7760">
      <w:pPr>
        <w:pStyle w:val="ConsPlusTitle"/>
        <w:jc w:val="center"/>
      </w:pPr>
      <w:r>
        <w:t>О ПРЕДОСТАВЛЕНИИ СУБСИДИЙ ИЗ ОБЛАСТНОГО БЮДЖЕТА В ЦЕЛЯХ</w:t>
      </w:r>
    </w:p>
    <w:p w:rsidR="004D7760" w:rsidRDefault="004D7760">
      <w:pPr>
        <w:pStyle w:val="ConsPlusTitle"/>
        <w:jc w:val="center"/>
      </w:pPr>
      <w:r>
        <w:t>ВОЗМЕЩЕНИЯ ЧАСТИ ЗАТРАТ, СВЯЗАННЫХ С ПРОИЗВОДСТВОМ</w:t>
      </w:r>
    </w:p>
    <w:p w:rsidR="004D7760" w:rsidRDefault="004D7760">
      <w:pPr>
        <w:pStyle w:val="ConsPlusTitle"/>
        <w:jc w:val="center"/>
      </w:pPr>
      <w:r>
        <w:t>СЕЛЬСКОХОЗЯЙСТВЕННОЙ ПРОДУКЦИИ В СФЕРЕ РАСТЕНИЕВОДСТВА</w:t>
      </w:r>
    </w:p>
    <w:p w:rsidR="004D7760" w:rsidRDefault="004D7760">
      <w:pPr>
        <w:pStyle w:val="ConsPlusTitle"/>
        <w:jc w:val="center"/>
      </w:pPr>
      <w:r>
        <w:t>И ЖИВОТНОВОДСТВА</w:t>
      </w:r>
    </w:p>
    <w:p w:rsidR="004D7760" w:rsidRDefault="004D776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7760">
        <w:tc>
          <w:tcPr>
            <w:tcW w:w="60" w:type="dxa"/>
            <w:tcBorders>
              <w:top w:val="nil"/>
              <w:left w:val="nil"/>
              <w:bottom w:val="nil"/>
              <w:right w:val="nil"/>
            </w:tcBorders>
            <w:shd w:val="clear" w:color="auto" w:fill="CED3F1"/>
            <w:tcMar>
              <w:top w:w="0" w:type="dxa"/>
              <w:left w:w="0" w:type="dxa"/>
              <w:bottom w:w="0" w:type="dxa"/>
              <w:right w:w="0" w:type="dxa"/>
            </w:tcMar>
          </w:tcPr>
          <w:p w:rsidR="004D7760" w:rsidRDefault="004D7760"/>
        </w:tc>
        <w:tc>
          <w:tcPr>
            <w:tcW w:w="113" w:type="dxa"/>
            <w:tcBorders>
              <w:top w:val="nil"/>
              <w:left w:val="nil"/>
              <w:bottom w:val="nil"/>
              <w:right w:val="nil"/>
            </w:tcBorders>
            <w:shd w:val="clear" w:color="auto" w:fill="F4F3F8"/>
            <w:tcMar>
              <w:top w:w="0" w:type="dxa"/>
              <w:left w:w="0" w:type="dxa"/>
              <w:bottom w:w="0" w:type="dxa"/>
              <w:right w:w="0" w:type="dxa"/>
            </w:tcMar>
          </w:tcPr>
          <w:p w:rsidR="004D7760" w:rsidRDefault="004D7760"/>
        </w:tc>
        <w:tc>
          <w:tcPr>
            <w:tcW w:w="0" w:type="auto"/>
            <w:tcBorders>
              <w:top w:val="nil"/>
              <w:left w:val="nil"/>
              <w:bottom w:val="nil"/>
              <w:right w:val="nil"/>
            </w:tcBorders>
            <w:shd w:val="clear" w:color="auto" w:fill="F4F3F8"/>
            <w:tcMar>
              <w:top w:w="113" w:type="dxa"/>
              <w:left w:w="0" w:type="dxa"/>
              <w:bottom w:w="113" w:type="dxa"/>
              <w:right w:w="0" w:type="dxa"/>
            </w:tcMar>
          </w:tcPr>
          <w:p w:rsidR="004D7760" w:rsidRDefault="004D7760">
            <w:pPr>
              <w:pStyle w:val="ConsPlusNormal"/>
              <w:jc w:val="center"/>
            </w:pPr>
            <w:r>
              <w:rPr>
                <w:color w:val="392C69"/>
              </w:rPr>
              <w:t>Список изменяющих документов</w:t>
            </w:r>
          </w:p>
          <w:p w:rsidR="004D7760" w:rsidRDefault="004D7760">
            <w:pPr>
              <w:pStyle w:val="ConsPlusNormal"/>
              <w:jc w:val="center"/>
            </w:pPr>
            <w:proofErr w:type="gramStart"/>
            <w:r>
              <w:rPr>
                <w:color w:val="392C69"/>
              </w:rPr>
              <w:t>(в ред. Постановлений Правительства Иркутской области</w:t>
            </w:r>
            <w:proofErr w:type="gramEnd"/>
          </w:p>
          <w:p w:rsidR="004D7760" w:rsidRDefault="004D7760">
            <w:pPr>
              <w:pStyle w:val="ConsPlusNormal"/>
              <w:jc w:val="center"/>
            </w:pPr>
            <w:r>
              <w:rPr>
                <w:color w:val="392C69"/>
              </w:rPr>
              <w:t xml:space="preserve">от 01.07.2021 </w:t>
            </w:r>
            <w:hyperlink r:id="rId34" w:history="1">
              <w:r>
                <w:rPr>
                  <w:color w:val="0000FF"/>
                </w:rPr>
                <w:t>N 453-пп</w:t>
              </w:r>
            </w:hyperlink>
            <w:r>
              <w:rPr>
                <w:color w:val="392C69"/>
              </w:rPr>
              <w:t xml:space="preserve">, от 02.09.2021 </w:t>
            </w:r>
            <w:hyperlink r:id="rId35" w:history="1">
              <w:r>
                <w:rPr>
                  <w:color w:val="0000FF"/>
                </w:rPr>
                <w:t>N 625-пп</w:t>
              </w:r>
            </w:hyperlink>
            <w:r>
              <w:rPr>
                <w:color w:val="392C69"/>
              </w:rPr>
              <w:t xml:space="preserve">, от 14.10.2021 </w:t>
            </w:r>
            <w:hyperlink r:id="rId36" w:history="1">
              <w:r>
                <w:rPr>
                  <w:color w:val="0000FF"/>
                </w:rPr>
                <w:t>N 757-пп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7760" w:rsidRDefault="004D7760"/>
        </w:tc>
      </w:tr>
    </w:tbl>
    <w:p w:rsidR="004D7760" w:rsidRDefault="004D7760">
      <w:pPr>
        <w:pStyle w:val="ConsPlusNormal"/>
        <w:jc w:val="both"/>
      </w:pPr>
    </w:p>
    <w:p w:rsidR="004D7760" w:rsidRDefault="004D7760">
      <w:pPr>
        <w:pStyle w:val="ConsPlusTitle"/>
        <w:jc w:val="center"/>
        <w:outlineLvl w:val="1"/>
      </w:pPr>
      <w:r>
        <w:t>Глава 1. ОБЩИЕ ПОЛОЖЕНИЯ</w:t>
      </w:r>
    </w:p>
    <w:p w:rsidR="004D7760" w:rsidRDefault="004D7760">
      <w:pPr>
        <w:pStyle w:val="ConsPlusNormal"/>
        <w:jc w:val="both"/>
      </w:pPr>
    </w:p>
    <w:p w:rsidR="004D7760" w:rsidRDefault="004D7760">
      <w:pPr>
        <w:pStyle w:val="ConsPlusNormal"/>
        <w:ind w:firstLine="540"/>
        <w:jc w:val="both"/>
      </w:pPr>
      <w:bookmarkStart w:id="1" w:name="P72"/>
      <w:bookmarkEnd w:id="1"/>
      <w:r>
        <w:t xml:space="preserve">1. Настоящее Положение </w:t>
      </w:r>
      <w:proofErr w:type="gramStart"/>
      <w:r>
        <w:t>устанавливает условия</w:t>
      </w:r>
      <w:proofErr w:type="gramEnd"/>
      <w:r>
        <w:t xml:space="preserve"> и порядок предоставления субсидий из областного бюджета в целях возмещения части затрат, связанных с производством сельскохозяйственной продукции в сфере растениеводства и животноводства (далее - субсидии), категории лиц, имеющих право на получение субсидий, а также порядок возврата субсидий.</w:t>
      </w:r>
    </w:p>
    <w:p w:rsidR="004D7760" w:rsidRDefault="004D7760">
      <w:pPr>
        <w:pStyle w:val="ConsPlusNormal"/>
        <w:spacing w:before="220"/>
        <w:ind w:firstLine="540"/>
        <w:jc w:val="both"/>
      </w:pPr>
      <w:proofErr w:type="gramStart"/>
      <w:r>
        <w:t xml:space="preserve">Субсидии предоставляются в целях реализации Государственной </w:t>
      </w:r>
      <w:hyperlink r:id="rId37"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государственной </w:t>
      </w:r>
      <w:hyperlink r:id="rId38" w:history="1">
        <w:r>
          <w:rPr>
            <w:color w:val="0000FF"/>
          </w:rPr>
          <w:t>программы</w:t>
        </w:r>
      </w:hyperlink>
      <w:r>
        <w:t xml:space="preserve"> Иркутской области "Развитие сельского хозяйства и регулирование рынков сельскохозяйственной продукции, сырья и продовольствия" на 2019 - 2024 годы, утвержденной постановлением Правительства Иркутской области от 26 октября 2018 года N</w:t>
      </w:r>
      <w:proofErr w:type="gramEnd"/>
      <w:r>
        <w:t xml:space="preserve"> 772-пп.</w:t>
      </w:r>
    </w:p>
    <w:p w:rsidR="004D7760" w:rsidRDefault="004D7760">
      <w:pPr>
        <w:pStyle w:val="ConsPlusNormal"/>
        <w:spacing w:before="220"/>
        <w:ind w:firstLine="540"/>
        <w:jc w:val="both"/>
      </w:pPr>
      <w:r>
        <w:t>2. Исполнительным органом государственной власти Иркутской области, уполномоченным на предоставление субсидий, является министерство сельского хозяйства Иркутской области (далее - министерство).</w:t>
      </w:r>
    </w:p>
    <w:p w:rsidR="004D7760" w:rsidRDefault="004D7760">
      <w:pPr>
        <w:pStyle w:val="ConsPlusNormal"/>
        <w:spacing w:before="220"/>
        <w:ind w:firstLine="540"/>
        <w:jc w:val="both"/>
      </w:pPr>
      <w:r>
        <w:t xml:space="preserve">Субсидии предоставляются в пределах лимитов бюджетных обязательств, доведенных до министерства на цели, указанные в </w:t>
      </w:r>
      <w:hyperlink w:anchor="P72" w:history="1">
        <w:r>
          <w:rPr>
            <w:color w:val="0000FF"/>
          </w:rPr>
          <w:t>пункте 1</w:t>
        </w:r>
      </w:hyperlink>
      <w:r>
        <w:t xml:space="preserve"> настоящего Положения (далее - лимиты бюджетных обязательств).</w:t>
      </w:r>
    </w:p>
    <w:p w:rsidR="004D7760" w:rsidRDefault="004D7760">
      <w:pPr>
        <w:pStyle w:val="ConsPlusNormal"/>
        <w:spacing w:before="220"/>
        <w:ind w:firstLine="540"/>
        <w:jc w:val="both"/>
      </w:pPr>
      <w:r>
        <w:t>При формировании проекта закона Иркутской области об областном бюджете (проекта закона Иркутской области о внесении изменений в закон Иркутской области об областном бюджете) 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единого портала бюджетной системы Российской Федерации).</w:t>
      </w:r>
    </w:p>
    <w:p w:rsidR="004D7760" w:rsidRDefault="004D7760">
      <w:pPr>
        <w:pStyle w:val="ConsPlusNormal"/>
        <w:spacing w:before="220"/>
        <w:ind w:firstLine="540"/>
        <w:jc w:val="both"/>
      </w:pPr>
      <w:bookmarkStart w:id="2" w:name="P77"/>
      <w:bookmarkEnd w:id="2"/>
      <w:r>
        <w:t>3. Право на получение субсидий имеют:</w:t>
      </w:r>
    </w:p>
    <w:p w:rsidR="004D7760" w:rsidRDefault="004D7760">
      <w:pPr>
        <w:pStyle w:val="ConsPlusNormal"/>
        <w:spacing w:before="220"/>
        <w:ind w:firstLine="540"/>
        <w:jc w:val="both"/>
      </w:pPr>
      <w:bookmarkStart w:id="3" w:name="P78"/>
      <w:bookmarkEnd w:id="3"/>
      <w:proofErr w:type="gramStart"/>
      <w:r>
        <w:t>1) организации (за исключением сельскохозяйственных потребительских кооперативов (перерабатывающих, сбытовых (торговых), обслуживающих (в том кредитных), снабженческих, заготовительных), организаций потребительской кооперации), индивидуальные предприниматели, осуществляющие на территории Иркутской области производство сельскохозяйственной продукции (в том числе органической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w:t>
      </w:r>
      <w:proofErr w:type="gramEnd"/>
      <w:r>
        <w:t xml:space="preserve"> </w:t>
      </w:r>
      <w:proofErr w:type="gramStart"/>
      <w:r>
        <w:t>условии</w:t>
      </w:r>
      <w:proofErr w:type="gramEnd"/>
      <w:r>
        <w:t>, что в их доходе от реализации товаров (работ, услуг) доля дохода от реализации этой продукции составляет не менее чем 70 процентов за календарный год;</w:t>
      </w:r>
    </w:p>
    <w:p w:rsidR="004D7760" w:rsidRDefault="004D7760">
      <w:pPr>
        <w:pStyle w:val="ConsPlusNormal"/>
        <w:spacing w:before="220"/>
        <w:ind w:firstLine="540"/>
        <w:jc w:val="both"/>
      </w:pPr>
      <w:proofErr w:type="gramStart"/>
      <w:r>
        <w:t xml:space="preserve">2) крестьянские (фермерские) хозяйства, созданные в соответствии с Федеральным </w:t>
      </w:r>
      <w:hyperlink r:id="rId39" w:history="1">
        <w:r>
          <w:rPr>
            <w:color w:val="0000FF"/>
          </w:rPr>
          <w:t>законом</w:t>
        </w:r>
      </w:hyperlink>
      <w:r>
        <w:t xml:space="preserve"> от 11 июня 2003 года N 74-ФЗ "О крестьянском (фермерском) хозяйстве", осуществляющие на территории Иркутской области производство сельскохозяйственной продукции (в том числе органической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(далее</w:t>
      </w:r>
      <w:proofErr w:type="gramEnd"/>
      <w:r>
        <w:t xml:space="preserve"> - крестьянские (фермерские) хозяйства).</w:t>
      </w:r>
    </w:p>
    <w:p w:rsidR="004D7760" w:rsidRDefault="004D7760">
      <w:pPr>
        <w:pStyle w:val="ConsPlusNormal"/>
        <w:spacing w:before="220"/>
        <w:ind w:firstLine="540"/>
        <w:jc w:val="both"/>
      </w:pPr>
      <w:r>
        <w:t xml:space="preserve">4. При совместном упоминании лица, имеющие право на получение субсидий, указанные в </w:t>
      </w:r>
      <w:hyperlink w:anchor="P77" w:history="1">
        <w:r>
          <w:rPr>
            <w:color w:val="0000FF"/>
          </w:rPr>
          <w:t>пункте 3</w:t>
        </w:r>
      </w:hyperlink>
      <w:r>
        <w:t xml:space="preserve"> настоящего Положения, именуются как "получатели".</w:t>
      </w:r>
    </w:p>
    <w:p w:rsidR="004D7760" w:rsidRDefault="004D7760">
      <w:pPr>
        <w:pStyle w:val="ConsPlusNormal"/>
        <w:spacing w:before="220"/>
        <w:ind w:firstLine="540"/>
        <w:jc w:val="both"/>
      </w:pPr>
      <w:r>
        <w:t>5. Для целей настоящего Положения используются следующие понятия:</w:t>
      </w:r>
    </w:p>
    <w:p w:rsidR="004D7760" w:rsidRDefault="004D7760">
      <w:pPr>
        <w:pStyle w:val="ConsPlusNormal"/>
        <w:spacing w:before="220"/>
        <w:ind w:firstLine="540"/>
        <w:jc w:val="both"/>
      </w:pPr>
      <w:r>
        <w:t>1) агротехнологические работы - комплекс мероприятий по обработке почв, внесению неорганических удобрений, подготовке семян и посадочного материала, посеву и посадке (включая стоимость семян (за исключением стоимости элитных семян) и посадочного материала), уходу за посевами, а также по уборке урожая;</w:t>
      </w:r>
    </w:p>
    <w:p w:rsidR="004D7760" w:rsidRDefault="004D7760">
      <w:pPr>
        <w:pStyle w:val="ConsPlusNormal"/>
        <w:spacing w:before="220"/>
        <w:ind w:firstLine="540"/>
        <w:jc w:val="both"/>
      </w:pPr>
      <w:r>
        <w:t>2) пашня - обрабатываемые сельскохозяйственные угодья, включающие посевы сельскохозяйственных культур под урожай текущего года, многолетние травы и пары;</w:t>
      </w:r>
    </w:p>
    <w:p w:rsidR="004D7760" w:rsidRDefault="004D7760">
      <w:pPr>
        <w:pStyle w:val="ConsPlusNormal"/>
        <w:spacing w:before="220"/>
        <w:ind w:firstLine="540"/>
        <w:jc w:val="both"/>
      </w:pPr>
      <w:r>
        <w:t>3) посевная площадь - обрабатываемая пашня, включающая посевы сельскохозяйственных культур под урожай текущего года, многолетние травы;</w:t>
      </w:r>
    </w:p>
    <w:p w:rsidR="004D7760" w:rsidRDefault="004D7760">
      <w:pPr>
        <w:pStyle w:val="ConsPlusNormal"/>
        <w:spacing w:before="220"/>
        <w:ind w:firstLine="540"/>
        <w:jc w:val="both"/>
      </w:pPr>
      <w:r>
        <w:t>4) специализированные мясные породы - породы крупного рогатого скота, выращиваемые для производства мяса, к которым относятся герефордская, казахская белоголовая, калмыцкая, абердин-ангусская, шаролезская, шортгорнская, симментальская порода мясного типа, лимузинская, галловейская.</w:t>
      </w:r>
    </w:p>
    <w:p w:rsidR="004D7760" w:rsidRDefault="004D7760">
      <w:pPr>
        <w:pStyle w:val="ConsPlusNormal"/>
        <w:spacing w:before="220"/>
        <w:ind w:firstLine="540"/>
        <w:jc w:val="both"/>
      </w:pPr>
      <w:r>
        <w:t xml:space="preserve">6. </w:t>
      </w:r>
      <w:proofErr w:type="gramStart"/>
      <w:r>
        <w:t>Субсидии предоставляются получателям в целях возмещения части затрат (без учета налога на добавленную стоимость, за исключением получателей,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связанных с производством сельскохозяйственной продукции в</w:t>
      </w:r>
      <w:proofErr w:type="gramEnd"/>
      <w:r>
        <w:t xml:space="preserve"> сфере растениеводства и животноводства на территории Иркутской области, </w:t>
      </w:r>
      <w:proofErr w:type="gramStart"/>
      <w:r>
        <w:t>установленных</w:t>
      </w:r>
      <w:proofErr w:type="gramEnd"/>
      <w:r>
        <w:t xml:space="preserve"> </w:t>
      </w:r>
      <w:hyperlink w:anchor="P189" w:history="1">
        <w:r>
          <w:rPr>
            <w:color w:val="0000FF"/>
          </w:rPr>
          <w:t>главами 3</w:t>
        </w:r>
      </w:hyperlink>
      <w:r>
        <w:t xml:space="preserve">, </w:t>
      </w:r>
      <w:hyperlink w:anchor="P412" w:history="1">
        <w:r>
          <w:rPr>
            <w:color w:val="0000FF"/>
          </w:rPr>
          <w:t>4</w:t>
        </w:r>
      </w:hyperlink>
      <w:r>
        <w:t xml:space="preserve"> настоящего Положения.</w:t>
      </w:r>
    </w:p>
    <w:p w:rsidR="004D7760" w:rsidRDefault="004D7760">
      <w:pPr>
        <w:pStyle w:val="ConsPlusNormal"/>
        <w:spacing w:before="220"/>
        <w:ind w:firstLine="540"/>
        <w:jc w:val="both"/>
      </w:pPr>
      <w:bookmarkStart w:id="4" w:name="P87"/>
      <w:bookmarkEnd w:id="4"/>
      <w:r>
        <w:t>7. Субсидии предоставляются при соблюдении получателями следующих условий:</w:t>
      </w:r>
    </w:p>
    <w:p w:rsidR="004D7760" w:rsidRDefault="004D7760">
      <w:pPr>
        <w:pStyle w:val="ConsPlusNormal"/>
        <w:spacing w:before="220"/>
        <w:ind w:firstLine="540"/>
        <w:jc w:val="both"/>
      </w:pPr>
      <w:bookmarkStart w:id="5" w:name="P88"/>
      <w:bookmarkEnd w:id="5"/>
      <w:r>
        <w:t>1) получатель - юридическое лицо не должен находиться в процессе ликвидации, в отношении него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получатель - индивидуальный предприниматель не должен прекратить деятельность в качестве индивидуального предпринимателя на дату представления заявления о предоставлении субсидий (далее - заявление);</w:t>
      </w:r>
    </w:p>
    <w:p w:rsidR="004D7760" w:rsidRDefault="004D7760">
      <w:pPr>
        <w:pStyle w:val="ConsPlusNormal"/>
        <w:spacing w:before="220"/>
        <w:ind w:firstLine="540"/>
        <w:jc w:val="both"/>
      </w:pPr>
      <w:r>
        <w:t>2) наличие письменного согласия получателя на осуществление министерством и органами государственного финансового контроля проверок соблюдения им условий, целей и порядка предоставления субсидий;</w:t>
      </w:r>
    </w:p>
    <w:p w:rsidR="004D7760" w:rsidRDefault="004D7760">
      <w:pPr>
        <w:pStyle w:val="ConsPlusNormal"/>
        <w:spacing w:before="220"/>
        <w:ind w:firstLine="540"/>
        <w:jc w:val="both"/>
      </w:pPr>
      <w:bookmarkStart w:id="6" w:name="P90"/>
      <w:bookmarkEnd w:id="6"/>
      <w:r>
        <w:t>3) отсутствие у получателя просроченной (неурегулированной) задолженности по денежным обязательствам перед Иркутской областью на 1 января текущего года;</w:t>
      </w:r>
    </w:p>
    <w:p w:rsidR="004D7760" w:rsidRDefault="004D7760">
      <w:pPr>
        <w:pStyle w:val="ConsPlusNormal"/>
        <w:spacing w:before="220"/>
        <w:ind w:firstLine="540"/>
        <w:jc w:val="both"/>
      </w:pPr>
      <w:bookmarkStart w:id="7" w:name="P91"/>
      <w:bookmarkEnd w:id="7"/>
      <w:r>
        <w:t>4) отсутствие у получателя просроченной задолженности по возврату в областной бюджет субсидий на дату представления заявления;</w:t>
      </w:r>
    </w:p>
    <w:p w:rsidR="004D7760" w:rsidRDefault="004D7760">
      <w:pPr>
        <w:pStyle w:val="ConsPlusNormal"/>
        <w:spacing w:before="220"/>
        <w:ind w:firstLine="540"/>
        <w:jc w:val="both"/>
      </w:pPr>
      <w:bookmarkStart w:id="8" w:name="P92"/>
      <w:bookmarkEnd w:id="8"/>
      <w:r>
        <w:t xml:space="preserve">5) получатель не является иностранным и российским юридическим лицом, указанным в </w:t>
      </w:r>
      <w:hyperlink r:id="rId40" w:history="1">
        <w:r>
          <w:rPr>
            <w:color w:val="0000FF"/>
          </w:rPr>
          <w:t>пункте 15 статьи 241</w:t>
        </w:r>
      </w:hyperlink>
      <w:r>
        <w:t xml:space="preserve"> Бюджетного кодекса Российской Федерации, на дату представления заявления (для юридических лиц);</w:t>
      </w:r>
    </w:p>
    <w:p w:rsidR="004D7760" w:rsidRDefault="004D7760">
      <w:pPr>
        <w:pStyle w:val="ConsPlusNormal"/>
        <w:spacing w:before="220"/>
        <w:ind w:firstLine="540"/>
        <w:jc w:val="both"/>
      </w:pPr>
      <w:bookmarkStart w:id="9" w:name="P93"/>
      <w:bookmarkEnd w:id="9"/>
      <w:r>
        <w:t>6) отсутствие у получателя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указанную в заявлении, в пределах периода с 1 ноября предыдущего года до даты представления заявления включительно;</w:t>
      </w:r>
    </w:p>
    <w:p w:rsidR="004D7760" w:rsidRDefault="004D7760">
      <w:pPr>
        <w:pStyle w:val="ConsPlusNormal"/>
        <w:spacing w:before="220"/>
        <w:ind w:firstLine="540"/>
        <w:jc w:val="both"/>
      </w:pPr>
      <w:r>
        <w:t xml:space="preserve">7) членство в ревизионном союзе сельскохозяйственных кооперативов на первое число месяца представления заявления (для сельскохозяйственных кооперативов, созданных в соответствии с Федеральным </w:t>
      </w:r>
      <w:hyperlink r:id="rId41" w:history="1">
        <w:r>
          <w:rPr>
            <w:color w:val="0000FF"/>
          </w:rPr>
          <w:t>законом</w:t>
        </w:r>
      </w:hyperlink>
      <w:r>
        <w:t xml:space="preserve"> от 8 декабря 1995 года N 193-ФЗ "О сельскохозяйственной кооперации");</w:t>
      </w:r>
    </w:p>
    <w:p w:rsidR="004D7760" w:rsidRDefault="004D7760">
      <w:pPr>
        <w:pStyle w:val="ConsPlusNormal"/>
        <w:spacing w:before="220"/>
        <w:ind w:firstLine="540"/>
        <w:jc w:val="both"/>
      </w:pPr>
      <w:r>
        <w:t xml:space="preserve">8) отсутствие факта получения получателем средств из областного бюджета на основании иных нормативных правовых актов на цели, указанные в </w:t>
      </w:r>
      <w:hyperlink w:anchor="P72" w:history="1">
        <w:r>
          <w:rPr>
            <w:color w:val="0000FF"/>
          </w:rPr>
          <w:t>пункте 1</w:t>
        </w:r>
      </w:hyperlink>
      <w:r>
        <w:t xml:space="preserve"> настоящего Положения, на возмещение части затрат, указанных в заявлении, в соответствии с </w:t>
      </w:r>
      <w:hyperlink w:anchor="P189" w:history="1">
        <w:r>
          <w:rPr>
            <w:color w:val="0000FF"/>
          </w:rPr>
          <w:t>главами 3</w:t>
        </w:r>
      </w:hyperlink>
      <w:r>
        <w:t xml:space="preserve">, </w:t>
      </w:r>
      <w:hyperlink w:anchor="P412" w:history="1">
        <w:r>
          <w:rPr>
            <w:color w:val="0000FF"/>
          </w:rPr>
          <w:t>4</w:t>
        </w:r>
      </w:hyperlink>
      <w:r>
        <w:t xml:space="preserve"> настоящего Положения, на дату представления заявления;</w:t>
      </w:r>
    </w:p>
    <w:p w:rsidR="004D7760" w:rsidRDefault="004D7760">
      <w:pPr>
        <w:pStyle w:val="ConsPlusNormal"/>
        <w:spacing w:before="220"/>
        <w:ind w:firstLine="540"/>
        <w:jc w:val="both"/>
      </w:pPr>
      <w:r>
        <w:t xml:space="preserve">9) наличие отчета о финансово-экономическом состоянии товаропроизводителей агропромышленного комплекса по форме, утвержденной приказом Министерства сельского хозяйства Российской Федерации (далее - отчет о финансово-экономическом состоянии), за предыдущий год (не распространяется </w:t>
      </w:r>
      <w:proofErr w:type="gramStart"/>
      <w:r>
        <w:t>на</w:t>
      </w:r>
      <w:proofErr w:type="gramEnd"/>
      <w:r>
        <w:t xml:space="preserve"> крестьянские (фермерские) хозяйства, созданные в текущем году);</w:t>
      </w:r>
    </w:p>
    <w:p w:rsidR="004D7760" w:rsidRDefault="004D7760">
      <w:pPr>
        <w:pStyle w:val="ConsPlusNormal"/>
        <w:spacing w:before="220"/>
        <w:ind w:firstLine="540"/>
        <w:jc w:val="both"/>
      </w:pPr>
      <w:r>
        <w:t xml:space="preserve">10) иные условия, установленные </w:t>
      </w:r>
      <w:hyperlink w:anchor="P189" w:history="1">
        <w:r>
          <w:rPr>
            <w:color w:val="0000FF"/>
          </w:rPr>
          <w:t>главами 3</w:t>
        </w:r>
      </w:hyperlink>
      <w:r>
        <w:t xml:space="preserve">, </w:t>
      </w:r>
      <w:hyperlink w:anchor="P412" w:history="1">
        <w:r>
          <w:rPr>
            <w:color w:val="0000FF"/>
          </w:rPr>
          <w:t>4</w:t>
        </w:r>
      </w:hyperlink>
      <w:r>
        <w:t xml:space="preserve"> настоящего Положения.</w:t>
      </w:r>
    </w:p>
    <w:p w:rsidR="004D7760" w:rsidRDefault="004D7760">
      <w:pPr>
        <w:pStyle w:val="ConsPlusNormal"/>
        <w:spacing w:before="220"/>
        <w:ind w:firstLine="540"/>
        <w:jc w:val="both"/>
      </w:pPr>
      <w:r>
        <w:t xml:space="preserve">8. </w:t>
      </w:r>
      <w:proofErr w:type="gramStart"/>
      <w:r>
        <w:t xml:space="preserve">Проверка соблюдения получателем условий, установленных </w:t>
      </w:r>
      <w:hyperlink w:anchor="P88" w:history="1">
        <w:r>
          <w:rPr>
            <w:color w:val="0000FF"/>
          </w:rPr>
          <w:t>подпунктами 1</w:t>
        </w:r>
      </w:hyperlink>
      <w:r>
        <w:t xml:space="preserve">, </w:t>
      </w:r>
      <w:hyperlink w:anchor="P90" w:history="1">
        <w:r>
          <w:rPr>
            <w:color w:val="0000FF"/>
          </w:rPr>
          <w:t>3</w:t>
        </w:r>
      </w:hyperlink>
      <w:r>
        <w:t xml:space="preserve">, </w:t>
      </w:r>
      <w:hyperlink w:anchor="P91" w:history="1">
        <w:r>
          <w:rPr>
            <w:color w:val="0000FF"/>
          </w:rPr>
          <w:t>4</w:t>
        </w:r>
      </w:hyperlink>
      <w:r>
        <w:t xml:space="preserve">, </w:t>
      </w:r>
      <w:hyperlink w:anchor="P92" w:history="1">
        <w:r>
          <w:rPr>
            <w:color w:val="0000FF"/>
          </w:rPr>
          <w:t>5</w:t>
        </w:r>
      </w:hyperlink>
      <w:r>
        <w:t xml:space="preserve"> (за исключением проверок в отношении акционерных обществ) пункта 7 настоящего Положения, осуществляется министерством самостоятельно, в том числе на основании сведений, имеющихся в министерстве, органе государственной власти Иркутской области, осуществляющем учет денежных обязательств (задолженности по денежным обязательствам) перед Иркутской областью, а также информации, размещенной на официальных сайтах Федеральной налоговой службы (www</w:t>
      </w:r>
      <w:proofErr w:type="gramEnd"/>
      <w:r>
        <w:t>.</w:t>
      </w:r>
      <w:proofErr w:type="gramStart"/>
      <w:r>
        <w:t>nalog.ru) и арбитражных судов (www.arbitr.ru).</w:t>
      </w:r>
      <w:proofErr w:type="gramEnd"/>
    </w:p>
    <w:p w:rsidR="004D7760" w:rsidRDefault="004D7760">
      <w:pPr>
        <w:pStyle w:val="ConsPlusNormal"/>
        <w:spacing w:before="220"/>
        <w:ind w:firstLine="540"/>
        <w:jc w:val="both"/>
      </w:pPr>
      <w:r>
        <w:t xml:space="preserve">9. В случае обращения за предоставлением субсидий крестьянского (фермерского) хозяйства, ранее осуществлявшего деятельность в качестве индивидуального предпринимателя, указанного в </w:t>
      </w:r>
      <w:hyperlink w:anchor="P78" w:history="1">
        <w:r>
          <w:rPr>
            <w:color w:val="0000FF"/>
          </w:rPr>
          <w:t>подпункте 1 пункта 3</w:t>
        </w:r>
      </w:hyperlink>
      <w:r>
        <w:t xml:space="preserve"> настоящего Положения, проверка соблюдения условий, установленных настоящим Положением, осуществляется на основании производственных и финансово-экономических показателей, достигнутых при осуществлении деятельности в качестве индивидуального предпринимателя.</w:t>
      </w:r>
    </w:p>
    <w:p w:rsidR="004D7760" w:rsidRDefault="004D7760">
      <w:pPr>
        <w:pStyle w:val="ConsPlusNormal"/>
        <w:jc w:val="both"/>
      </w:pPr>
    </w:p>
    <w:p w:rsidR="004D7760" w:rsidRDefault="004D7760">
      <w:pPr>
        <w:pStyle w:val="ConsPlusTitle"/>
        <w:jc w:val="center"/>
        <w:outlineLvl w:val="1"/>
      </w:pPr>
      <w:r>
        <w:t>Глава 2. ПОРЯДОК ПРЕДОСТАВЛЕНИЯ И ВОЗВРАТА СУБСИДИЙ</w:t>
      </w:r>
    </w:p>
    <w:p w:rsidR="004D7760" w:rsidRDefault="004D7760">
      <w:pPr>
        <w:pStyle w:val="ConsPlusNormal"/>
        <w:jc w:val="both"/>
      </w:pPr>
    </w:p>
    <w:p w:rsidR="004D7760" w:rsidRDefault="004D7760">
      <w:pPr>
        <w:pStyle w:val="ConsPlusNormal"/>
        <w:ind w:firstLine="540"/>
        <w:jc w:val="both"/>
      </w:pPr>
      <w:bookmarkStart w:id="10" w:name="P103"/>
      <w:bookmarkEnd w:id="10"/>
      <w:r>
        <w:t>10. Предоставление субсидий осуществляется на основании следующих документов:</w:t>
      </w:r>
    </w:p>
    <w:p w:rsidR="004D7760" w:rsidRDefault="004D7760">
      <w:pPr>
        <w:pStyle w:val="ConsPlusNormal"/>
        <w:spacing w:before="220"/>
        <w:ind w:firstLine="540"/>
        <w:jc w:val="both"/>
      </w:pPr>
      <w:bookmarkStart w:id="11" w:name="P104"/>
      <w:bookmarkEnd w:id="11"/>
      <w:r>
        <w:t xml:space="preserve">1) предварительного заявления о предоставлении субсидий (далее - предварительное заявление) (в случае возмещения части затрат, установленных </w:t>
      </w:r>
      <w:hyperlink w:anchor="P324" w:history="1">
        <w:r>
          <w:rPr>
            <w:color w:val="0000FF"/>
          </w:rPr>
          <w:t>подпунктом 1 пункта 30</w:t>
        </w:r>
      </w:hyperlink>
      <w:r>
        <w:t xml:space="preserve"> настоящего Положения);</w:t>
      </w:r>
    </w:p>
    <w:p w:rsidR="004D7760" w:rsidRDefault="004D7760">
      <w:pPr>
        <w:pStyle w:val="ConsPlusNormal"/>
        <w:spacing w:before="220"/>
        <w:ind w:firstLine="540"/>
        <w:jc w:val="both"/>
      </w:pPr>
      <w:r>
        <w:t>2) заявления, содержащего:</w:t>
      </w:r>
    </w:p>
    <w:p w:rsidR="004D7760" w:rsidRDefault="004D7760">
      <w:pPr>
        <w:pStyle w:val="ConsPlusNormal"/>
        <w:spacing w:before="220"/>
        <w:ind w:firstLine="540"/>
        <w:jc w:val="both"/>
      </w:pPr>
      <w:r>
        <w:t xml:space="preserve">указание затрат, возмещение части которых осуществляется за счет субсидий, в соответствии с </w:t>
      </w:r>
      <w:hyperlink w:anchor="P189" w:history="1">
        <w:r>
          <w:rPr>
            <w:color w:val="0000FF"/>
          </w:rPr>
          <w:t>главами 3</w:t>
        </w:r>
      </w:hyperlink>
      <w:r>
        <w:t xml:space="preserve">, </w:t>
      </w:r>
      <w:hyperlink w:anchor="P412" w:history="1">
        <w:r>
          <w:rPr>
            <w:color w:val="0000FF"/>
          </w:rPr>
          <w:t>4</w:t>
        </w:r>
      </w:hyperlink>
      <w:r>
        <w:t xml:space="preserve"> настоящего Положения;</w:t>
      </w:r>
    </w:p>
    <w:p w:rsidR="004D7760" w:rsidRDefault="004D7760">
      <w:pPr>
        <w:pStyle w:val="ConsPlusNormal"/>
        <w:spacing w:before="220"/>
        <w:ind w:firstLine="540"/>
        <w:jc w:val="both"/>
      </w:pPr>
      <w:r>
        <w:t>письменное согласие получателя на осуществление министерством и органами государственного финансового контроля проверок соблюдения им условий, целей и порядка предоставления субсидий;</w:t>
      </w:r>
    </w:p>
    <w:p w:rsidR="004D7760" w:rsidRDefault="004D7760">
      <w:pPr>
        <w:pStyle w:val="ConsPlusNormal"/>
        <w:spacing w:before="220"/>
        <w:ind w:firstLine="540"/>
        <w:jc w:val="both"/>
      </w:pPr>
      <w:r>
        <w:t>подтверждение отсутствия у получателя просроченной (неурегулированной) задолженности по денежным обязательствам перед Иркутской областью на 1 января текущего года;</w:t>
      </w:r>
    </w:p>
    <w:p w:rsidR="004D7760" w:rsidRDefault="004D7760">
      <w:pPr>
        <w:pStyle w:val="ConsPlusNormal"/>
        <w:spacing w:before="220"/>
        <w:ind w:firstLine="540"/>
        <w:jc w:val="both"/>
      </w:pPr>
      <w:proofErr w:type="gramStart"/>
      <w:r>
        <w:t xml:space="preserve">дату в пределах периода с 1 ноября предыдущего года до даты представления настоящего заявления включительно, на которую министерством осуществляется проверка соблюдения получателем условия, установленного </w:t>
      </w:r>
      <w:hyperlink w:anchor="P93" w:history="1">
        <w:r>
          <w:rPr>
            <w:color w:val="0000FF"/>
          </w:rPr>
          <w:t>подпунктом 6 пункта 7</w:t>
        </w:r>
      </w:hyperlink>
      <w:r>
        <w:t xml:space="preserve"> настоящего Положения;</w:t>
      </w:r>
      <w:proofErr w:type="gramEnd"/>
    </w:p>
    <w:p w:rsidR="004D7760" w:rsidRDefault="004D7760">
      <w:pPr>
        <w:pStyle w:val="ConsPlusNormal"/>
        <w:spacing w:before="220"/>
        <w:ind w:firstLine="540"/>
        <w:jc w:val="both"/>
      </w:pPr>
      <w:r>
        <w:t>подтверждение осуществления получателем производства сельскохозяйственной продукции (в том числе органической продукции), ее первичной и последующей (промышленной) переработки (в том числе на арендованных основных средствах) на территории Иркутской области;</w:t>
      </w:r>
    </w:p>
    <w:p w:rsidR="004D7760" w:rsidRDefault="004D7760">
      <w:pPr>
        <w:pStyle w:val="ConsPlusNormal"/>
        <w:spacing w:before="220"/>
        <w:ind w:firstLine="540"/>
        <w:jc w:val="both"/>
      </w:pPr>
      <w:r>
        <w:t xml:space="preserve">подтверждение отсутствия факта получения получателем средств из областного бюджета на основании иных нормативных правовых актов на цели, указанные в </w:t>
      </w:r>
      <w:hyperlink w:anchor="P72" w:history="1">
        <w:r>
          <w:rPr>
            <w:color w:val="0000FF"/>
          </w:rPr>
          <w:t>пункте 1</w:t>
        </w:r>
      </w:hyperlink>
      <w:r>
        <w:t xml:space="preserve"> настоящего Положения, на возмещение части затрат, указанных в заявлении, в соответствии с </w:t>
      </w:r>
      <w:hyperlink w:anchor="P189" w:history="1">
        <w:r>
          <w:rPr>
            <w:color w:val="0000FF"/>
          </w:rPr>
          <w:t>главами 3</w:t>
        </w:r>
      </w:hyperlink>
      <w:r>
        <w:t xml:space="preserve">, </w:t>
      </w:r>
      <w:hyperlink w:anchor="P412" w:history="1">
        <w:r>
          <w:rPr>
            <w:color w:val="0000FF"/>
          </w:rPr>
          <w:t>4</w:t>
        </w:r>
      </w:hyperlink>
      <w:r>
        <w:t xml:space="preserve"> настоящего Положения на дату представления настоящего заявления;</w:t>
      </w:r>
    </w:p>
    <w:p w:rsidR="004D7760" w:rsidRDefault="004D7760">
      <w:pPr>
        <w:pStyle w:val="ConsPlusNormal"/>
        <w:spacing w:before="220"/>
        <w:ind w:firstLine="540"/>
        <w:jc w:val="both"/>
      </w:pPr>
      <w:r>
        <w:t>сведения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а также об отсутствии факта утраты указанного права на дату представления настоящего заявления;</w:t>
      </w:r>
    </w:p>
    <w:p w:rsidR="004D7760" w:rsidRDefault="004D7760">
      <w:pPr>
        <w:pStyle w:val="ConsPlusNormal"/>
        <w:spacing w:before="220"/>
        <w:ind w:firstLine="540"/>
        <w:jc w:val="both"/>
      </w:pPr>
      <w:r>
        <w:t xml:space="preserve">подтверждение, что затраты, установленные </w:t>
      </w:r>
      <w:hyperlink w:anchor="P189" w:history="1">
        <w:r>
          <w:rPr>
            <w:color w:val="0000FF"/>
          </w:rPr>
          <w:t>главами 3</w:t>
        </w:r>
      </w:hyperlink>
      <w:r>
        <w:t xml:space="preserve">, </w:t>
      </w:r>
      <w:hyperlink w:anchor="P412" w:history="1">
        <w:r>
          <w:rPr>
            <w:color w:val="0000FF"/>
          </w:rPr>
          <w:t>4</w:t>
        </w:r>
      </w:hyperlink>
      <w:r>
        <w:t xml:space="preserve"> настоящего Положения, возмещение части которых осуществляется за счет субсидий, связаны с производством сельскохозяйственной продукции в сфере растениеводства и животноводства на территории Иркутской области;</w:t>
      </w:r>
    </w:p>
    <w:p w:rsidR="004D7760" w:rsidRDefault="004D7760">
      <w:pPr>
        <w:pStyle w:val="ConsPlusNormal"/>
        <w:spacing w:before="220"/>
        <w:ind w:firstLine="540"/>
        <w:jc w:val="both"/>
      </w:pPr>
      <w:r>
        <w:t xml:space="preserve">результат, в целях достижения которого предоставляются субсидии (далее - результат предоставления субсидий), в соответствии с </w:t>
      </w:r>
      <w:hyperlink w:anchor="P189" w:history="1">
        <w:r>
          <w:rPr>
            <w:color w:val="0000FF"/>
          </w:rPr>
          <w:t>главами 3</w:t>
        </w:r>
      </w:hyperlink>
      <w:r>
        <w:t xml:space="preserve">, </w:t>
      </w:r>
      <w:hyperlink w:anchor="P412" w:history="1">
        <w:r>
          <w:rPr>
            <w:color w:val="0000FF"/>
          </w:rPr>
          <w:t>4</w:t>
        </w:r>
      </w:hyperlink>
      <w:r>
        <w:t xml:space="preserve"> настоящего Положения;</w:t>
      </w:r>
    </w:p>
    <w:p w:rsidR="004D7760" w:rsidRDefault="004D7760">
      <w:pPr>
        <w:pStyle w:val="ConsPlusNormal"/>
        <w:spacing w:before="220"/>
        <w:ind w:firstLine="540"/>
        <w:jc w:val="both"/>
      </w:pPr>
      <w:r>
        <w:t>3) заверенной получателем копии документа, подтверждающего полномочие лица на представление интересов получателя в министерстве (в случае представления интересов получателя в министерстве лицом, не являющимся лицом, имеющим право действовать без доверенности);</w:t>
      </w:r>
    </w:p>
    <w:p w:rsidR="004D7760" w:rsidRDefault="004D7760">
      <w:pPr>
        <w:pStyle w:val="ConsPlusNormal"/>
        <w:spacing w:before="220"/>
        <w:ind w:firstLine="540"/>
        <w:jc w:val="both"/>
      </w:pPr>
      <w:r>
        <w:t xml:space="preserve">4) документов, содержащих информацию из реестра акционеров акционерного общества о долях акционеров в уставном капитале (для акционерных обществ). </w:t>
      </w:r>
      <w:proofErr w:type="gramStart"/>
      <w:r>
        <w:t xml:space="preserve">Указанные документы представляются с соблюдением требований Федерального </w:t>
      </w:r>
      <w:hyperlink r:id="rId42" w:history="1">
        <w:r>
          <w:rPr>
            <w:color w:val="0000FF"/>
          </w:rPr>
          <w:t>закона</w:t>
        </w:r>
      </w:hyperlink>
      <w:r>
        <w:t xml:space="preserve"> от 27 июля 2006 года N 152-ФЗ "О персональных данных";</w:t>
      </w:r>
      <w:proofErr w:type="gramEnd"/>
    </w:p>
    <w:p w:rsidR="004D7760" w:rsidRDefault="004D7760">
      <w:pPr>
        <w:pStyle w:val="ConsPlusNormal"/>
        <w:spacing w:before="220"/>
        <w:ind w:firstLine="540"/>
        <w:jc w:val="both"/>
      </w:pPr>
      <w:r>
        <w:t>5) отчета о финансово-экономическом состоянии за предыдущий год (не распространяется на крестьянские (фермерские) хозяйства, созданные в текущем году) (в случае если указанный документ не представлен в министерство в текущем году ранее даты представления заявления);</w:t>
      </w:r>
    </w:p>
    <w:p w:rsidR="004D7760" w:rsidRDefault="004D7760">
      <w:pPr>
        <w:pStyle w:val="ConsPlusNormal"/>
        <w:spacing w:before="220"/>
        <w:ind w:firstLine="540"/>
        <w:jc w:val="both"/>
      </w:pPr>
      <w:r>
        <w:t xml:space="preserve">6) справки ревизионного союза сельскохозяйственных кооперативов о членстве сельскохозяйственного кооператива в ревизионном союзе сельскохозяйственных кооперативов на первое число месяца представления заявления (для сельскохозяйственных кооперативов, созданных в соответствии с Федеральным </w:t>
      </w:r>
      <w:hyperlink r:id="rId43" w:history="1">
        <w:r>
          <w:rPr>
            <w:color w:val="0000FF"/>
          </w:rPr>
          <w:t>законом</w:t>
        </w:r>
      </w:hyperlink>
      <w:r>
        <w:t xml:space="preserve"> от 8 декабря 1995 года N 193-ФЗ "О сельскохозяйственной кооперации");</w:t>
      </w:r>
    </w:p>
    <w:p w:rsidR="004D7760" w:rsidRDefault="004D7760">
      <w:pPr>
        <w:pStyle w:val="ConsPlusNormal"/>
        <w:spacing w:before="220"/>
        <w:ind w:firstLine="540"/>
        <w:jc w:val="both"/>
      </w:pPr>
      <w:r>
        <w:t xml:space="preserve">7) документов, подтверждающих фактически произведенные затраты, возмещение части которых осуществляется за счет субсидий, </w:t>
      </w:r>
      <w:hyperlink w:anchor="P534" w:history="1">
        <w:r>
          <w:rPr>
            <w:color w:val="0000FF"/>
          </w:rPr>
          <w:t>перечень</w:t>
        </w:r>
      </w:hyperlink>
      <w:r>
        <w:t xml:space="preserve"> которых определен приложением 1 к настоящему Положению (в случае возмещения части затрат, установленных </w:t>
      </w:r>
      <w:hyperlink w:anchor="P296" w:history="1">
        <w:r>
          <w:rPr>
            <w:color w:val="0000FF"/>
          </w:rPr>
          <w:t>пунктом 29</w:t>
        </w:r>
      </w:hyperlink>
      <w:r>
        <w:t xml:space="preserve">, </w:t>
      </w:r>
      <w:hyperlink w:anchor="P358" w:history="1">
        <w:r>
          <w:rPr>
            <w:color w:val="0000FF"/>
          </w:rPr>
          <w:t>подпунктами 2</w:t>
        </w:r>
      </w:hyperlink>
      <w:r>
        <w:t xml:space="preserve">, </w:t>
      </w:r>
      <w:hyperlink w:anchor="P385" w:history="1">
        <w:r>
          <w:rPr>
            <w:color w:val="0000FF"/>
          </w:rPr>
          <w:t>3 пункта 30</w:t>
        </w:r>
      </w:hyperlink>
      <w:r>
        <w:t xml:space="preserve"> настоящего Положения);</w:t>
      </w:r>
    </w:p>
    <w:p w:rsidR="004D7760" w:rsidRDefault="004D7760">
      <w:pPr>
        <w:pStyle w:val="ConsPlusNormal"/>
        <w:spacing w:before="220"/>
        <w:ind w:firstLine="540"/>
        <w:jc w:val="both"/>
      </w:pPr>
      <w:bookmarkStart w:id="12" w:name="P120"/>
      <w:bookmarkEnd w:id="12"/>
      <w:r>
        <w:t xml:space="preserve">8) документов, подтверждающих соблюдение условий, установленных </w:t>
      </w:r>
      <w:hyperlink w:anchor="P189" w:history="1">
        <w:r>
          <w:rPr>
            <w:color w:val="0000FF"/>
          </w:rPr>
          <w:t>главами 3</w:t>
        </w:r>
      </w:hyperlink>
      <w:r>
        <w:t xml:space="preserve">, </w:t>
      </w:r>
      <w:hyperlink w:anchor="P412" w:history="1">
        <w:r>
          <w:rPr>
            <w:color w:val="0000FF"/>
          </w:rPr>
          <w:t>4</w:t>
        </w:r>
      </w:hyperlink>
      <w:r>
        <w:t xml:space="preserve"> настоящего Положения, </w:t>
      </w:r>
      <w:hyperlink w:anchor="P534" w:history="1">
        <w:r>
          <w:rPr>
            <w:color w:val="0000FF"/>
          </w:rPr>
          <w:t>перечень</w:t>
        </w:r>
      </w:hyperlink>
      <w:r>
        <w:t xml:space="preserve"> которых определен приложением 1 к настоящему Положению;</w:t>
      </w:r>
    </w:p>
    <w:p w:rsidR="004D7760" w:rsidRDefault="004D7760">
      <w:pPr>
        <w:pStyle w:val="ConsPlusNormal"/>
        <w:spacing w:before="220"/>
        <w:ind w:firstLine="540"/>
        <w:jc w:val="both"/>
      </w:pPr>
      <w:r>
        <w:t xml:space="preserve">9) документов, подтверждающих выполнение мероприятий, учитываемых при расчете размера субсидий, </w:t>
      </w:r>
      <w:hyperlink w:anchor="P534" w:history="1">
        <w:r>
          <w:rPr>
            <w:color w:val="0000FF"/>
          </w:rPr>
          <w:t>перечень</w:t>
        </w:r>
      </w:hyperlink>
      <w:r>
        <w:t xml:space="preserve"> которых определен приложением 1 к настоящему Положению (при наличии) (в случае возмещения части затрат, установленных </w:t>
      </w:r>
      <w:hyperlink w:anchor="P192" w:history="1">
        <w:r>
          <w:rPr>
            <w:color w:val="0000FF"/>
          </w:rPr>
          <w:t>пунктом 28</w:t>
        </w:r>
      </w:hyperlink>
      <w:r>
        <w:t xml:space="preserve"> настоящего Положения);</w:t>
      </w:r>
    </w:p>
    <w:p w:rsidR="004D7760" w:rsidRDefault="004D7760">
      <w:pPr>
        <w:pStyle w:val="ConsPlusNormal"/>
        <w:spacing w:before="220"/>
        <w:ind w:firstLine="540"/>
        <w:jc w:val="both"/>
      </w:pPr>
      <w:bookmarkStart w:id="13" w:name="P122"/>
      <w:bookmarkEnd w:id="13"/>
      <w:r>
        <w:t xml:space="preserve">10) документов, необходимых для подтверждения наступления обстоятельств непреодолимой силы и проведения мероприятий по оздоровлению стада от лейкоза крупного рогатого скота в предыдущем году (при наличии) (в случае возмещения затрат, установленных </w:t>
      </w:r>
      <w:hyperlink w:anchor="P443" w:history="1">
        <w:r>
          <w:rPr>
            <w:color w:val="0000FF"/>
          </w:rPr>
          <w:t>пунктом 32</w:t>
        </w:r>
      </w:hyperlink>
      <w:r>
        <w:t xml:space="preserve"> настоящего Положения);</w:t>
      </w:r>
    </w:p>
    <w:p w:rsidR="004D7760" w:rsidRDefault="004D7760">
      <w:pPr>
        <w:pStyle w:val="ConsPlusNormal"/>
        <w:spacing w:before="220"/>
        <w:ind w:firstLine="540"/>
        <w:jc w:val="both"/>
      </w:pPr>
      <w:bookmarkStart w:id="14" w:name="P123"/>
      <w:bookmarkEnd w:id="14"/>
      <w:r>
        <w:t xml:space="preserve">11) отчета о достижении результата предоставления соответствующих субсидий по форме, определенной типовой формой соглашения, установленной министерством финансов Иркутской области (Министерством финансов Российской Федерации) для соответствующего вида субсидий (с учетом положений </w:t>
      </w:r>
      <w:hyperlink w:anchor="P164" w:history="1">
        <w:r>
          <w:rPr>
            <w:color w:val="0000FF"/>
          </w:rPr>
          <w:t>пункта 22</w:t>
        </w:r>
      </w:hyperlink>
      <w:r>
        <w:t xml:space="preserve"> настоящего Положения);</w:t>
      </w:r>
    </w:p>
    <w:p w:rsidR="004D7760" w:rsidRDefault="004D7760">
      <w:pPr>
        <w:pStyle w:val="ConsPlusNormal"/>
        <w:spacing w:before="220"/>
        <w:ind w:firstLine="540"/>
        <w:jc w:val="both"/>
      </w:pPr>
      <w:bookmarkStart w:id="15" w:name="P124"/>
      <w:bookmarkEnd w:id="15"/>
      <w:r>
        <w:t>12) документов, подтверждающих отсутствие у получателя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указанную в заявлении, в пределах периода с 1 ноября предыдущего года до даты представления заявления включительно:</w:t>
      </w:r>
    </w:p>
    <w:p w:rsidR="004D7760" w:rsidRDefault="00173485">
      <w:pPr>
        <w:pStyle w:val="ConsPlusNormal"/>
        <w:spacing w:before="220"/>
        <w:ind w:firstLine="540"/>
        <w:jc w:val="both"/>
      </w:pPr>
      <w:hyperlink r:id="rId44" w:history="1">
        <w:r w:rsidR="004D7760">
          <w:rPr>
            <w:color w:val="0000FF"/>
          </w:rPr>
          <w:t>справки</w:t>
        </w:r>
      </w:hyperlink>
      <w:r w:rsidR="004D7760">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20 января 2017 года N ММВ-7-8/20@, выданной территориальным органом Федеральной налоговой службы;</w:t>
      </w:r>
    </w:p>
    <w:p w:rsidR="004D7760" w:rsidRDefault="004D7760">
      <w:pPr>
        <w:pStyle w:val="ConsPlusNormal"/>
        <w:spacing w:before="220"/>
        <w:ind w:firstLine="540"/>
        <w:jc w:val="both"/>
      </w:pPr>
      <w:r>
        <w:t>справки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выданной территориальным органом Фонда социального страхования Российской Федерации.</w:t>
      </w:r>
    </w:p>
    <w:p w:rsidR="004D7760" w:rsidRDefault="004D7760">
      <w:pPr>
        <w:pStyle w:val="ConsPlusNormal"/>
        <w:spacing w:before="220"/>
        <w:ind w:firstLine="540"/>
        <w:jc w:val="both"/>
      </w:pPr>
      <w:r>
        <w:t>11. Получатели несут ответственность в соответствии с законодательством за достоверность представляемых в министерство сведений и документов.</w:t>
      </w:r>
    </w:p>
    <w:p w:rsidR="004D7760" w:rsidRDefault="004D7760">
      <w:pPr>
        <w:pStyle w:val="ConsPlusNormal"/>
        <w:spacing w:before="220"/>
        <w:ind w:firstLine="540"/>
        <w:jc w:val="both"/>
      </w:pPr>
      <w:r>
        <w:t xml:space="preserve">12. Получатели обязаны представить в министерство документы, установленные </w:t>
      </w:r>
      <w:hyperlink w:anchor="P103" w:history="1">
        <w:r>
          <w:rPr>
            <w:color w:val="0000FF"/>
          </w:rPr>
          <w:t>пунктом 10</w:t>
        </w:r>
      </w:hyperlink>
      <w:r>
        <w:t xml:space="preserve"> настоящего Положения (далее - документы), за исключением документов, установленных </w:t>
      </w:r>
      <w:hyperlink w:anchor="P124" w:history="1">
        <w:r>
          <w:rPr>
            <w:color w:val="0000FF"/>
          </w:rPr>
          <w:t>подпунктом 12 пункта 10</w:t>
        </w:r>
      </w:hyperlink>
      <w:r>
        <w:t xml:space="preserve"> настоящего Положения.</w:t>
      </w:r>
    </w:p>
    <w:p w:rsidR="004D7760" w:rsidRDefault="004D7760">
      <w:pPr>
        <w:pStyle w:val="ConsPlusNormal"/>
        <w:spacing w:before="220"/>
        <w:ind w:firstLine="540"/>
        <w:jc w:val="both"/>
      </w:pPr>
      <w:r>
        <w:t xml:space="preserve">Получатели вправе по собственной инициативе представить в министерство документы, установленные </w:t>
      </w:r>
      <w:hyperlink w:anchor="P124" w:history="1">
        <w:r>
          <w:rPr>
            <w:color w:val="0000FF"/>
          </w:rPr>
          <w:t>подпунктом 12 пункта 10</w:t>
        </w:r>
      </w:hyperlink>
      <w:r>
        <w:t xml:space="preserve"> настоящего Положения.</w:t>
      </w:r>
    </w:p>
    <w:p w:rsidR="004D7760" w:rsidRDefault="004D7760">
      <w:pPr>
        <w:pStyle w:val="ConsPlusNormal"/>
        <w:spacing w:before="220"/>
        <w:ind w:firstLine="540"/>
        <w:jc w:val="both"/>
      </w:pPr>
      <w:r>
        <w:t>Документы должны поступить в министерство в срок их приема министерством, установленный правовым актом министерства.</w:t>
      </w:r>
    </w:p>
    <w:p w:rsidR="004D7760" w:rsidRDefault="004D7760">
      <w:pPr>
        <w:pStyle w:val="ConsPlusNormal"/>
        <w:spacing w:before="220"/>
        <w:ind w:firstLine="540"/>
        <w:jc w:val="both"/>
      </w:pPr>
      <w:r>
        <w:t xml:space="preserve">Министерство запрашивает в порядке межведомственного информационного взаимодействия документы, установленные </w:t>
      </w:r>
      <w:hyperlink w:anchor="P124" w:history="1">
        <w:r>
          <w:rPr>
            <w:color w:val="0000FF"/>
          </w:rPr>
          <w:t>подпунктом 12 пункта 10</w:t>
        </w:r>
      </w:hyperlink>
      <w:r>
        <w:t xml:space="preserve"> настоящего Положения (сведения, содержащиеся в них), в случае если они не представлены получателями по собственной инициативе.</w:t>
      </w:r>
    </w:p>
    <w:p w:rsidR="004D7760" w:rsidRDefault="004D7760">
      <w:pPr>
        <w:pStyle w:val="ConsPlusNormal"/>
        <w:spacing w:before="220"/>
        <w:ind w:firstLine="540"/>
        <w:jc w:val="both"/>
      </w:pPr>
      <w:bookmarkStart w:id="16" w:name="P132"/>
      <w:bookmarkEnd w:id="16"/>
      <w:r>
        <w:t>13. Документы представляются получателем в министерство одним из следующих способов:</w:t>
      </w:r>
    </w:p>
    <w:p w:rsidR="004D7760" w:rsidRDefault="004D7760">
      <w:pPr>
        <w:pStyle w:val="ConsPlusNormal"/>
        <w:spacing w:before="220"/>
        <w:ind w:firstLine="540"/>
        <w:jc w:val="both"/>
      </w:pPr>
      <w:r>
        <w:t>1) путем личного обращения в министерство (на бумажном носителе);</w:t>
      </w:r>
    </w:p>
    <w:p w:rsidR="004D7760" w:rsidRDefault="004D7760">
      <w:pPr>
        <w:pStyle w:val="ConsPlusNormal"/>
        <w:spacing w:before="220"/>
        <w:ind w:firstLine="540"/>
        <w:jc w:val="both"/>
      </w:pPr>
      <w:r>
        <w:t>2) через организации почтовой связи (на бумажном носителе);</w:t>
      </w:r>
    </w:p>
    <w:p w:rsidR="004D7760" w:rsidRDefault="004D7760">
      <w:pPr>
        <w:pStyle w:val="ConsPlusNormal"/>
        <w:spacing w:before="220"/>
        <w:ind w:firstLine="540"/>
        <w:jc w:val="both"/>
      </w:pPr>
      <w:r>
        <w:t>3) через автоматизированную информационную систему для информационной поддержки заявителей при оказании мер государственной поддержки сельскохозяйственным товаропроизводителям Иркутской области (далее - Личный кабинет получателя).</w:t>
      </w:r>
    </w:p>
    <w:p w:rsidR="004D7760" w:rsidRDefault="004D7760">
      <w:pPr>
        <w:pStyle w:val="ConsPlusNormal"/>
        <w:spacing w:before="220"/>
        <w:ind w:firstLine="540"/>
        <w:jc w:val="both"/>
      </w:pPr>
      <w:r>
        <w:t>14. В случае представления документов через Личный кабинет получателя документы подписываются (копии документов заверяются) получателем усиленной квалифицированной электронной подписью.</w:t>
      </w:r>
    </w:p>
    <w:p w:rsidR="004D7760" w:rsidRDefault="004D7760">
      <w:pPr>
        <w:pStyle w:val="ConsPlusNormal"/>
        <w:spacing w:before="220"/>
        <w:ind w:firstLine="540"/>
        <w:jc w:val="both"/>
      </w:pPr>
      <w:r>
        <w:t>15. Заявление регистрируется министерством в журнале регистрации заявлений в день его поступления в министерство.</w:t>
      </w:r>
    </w:p>
    <w:p w:rsidR="004D7760" w:rsidRDefault="004D7760">
      <w:pPr>
        <w:pStyle w:val="ConsPlusNormal"/>
        <w:spacing w:before="220"/>
        <w:ind w:firstLine="540"/>
        <w:jc w:val="both"/>
      </w:pPr>
      <w:r>
        <w:t>В случае представления документов через организации почтовой связи датой и временем их поступления в министерство считается дата и время их регистрации в министерстве.</w:t>
      </w:r>
    </w:p>
    <w:p w:rsidR="004D7760" w:rsidRDefault="004D7760">
      <w:pPr>
        <w:pStyle w:val="ConsPlusNormal"/>
        <w:spacing w:before="220"/>
        <w:ind w:firstLine="540"/>
        <w:jc w:val="both"/>
      </w:pPr>
      <w:r>
        <w:t>16. Правовыми актами министерства устанавливаются:</w:t>
      </w:r>
    </w:p>
    <w:p w:rsidR="004D7760" w:rsidRDefault="004D7760">
      <w:pPr>
        <w:pStyle w:val="ConsPlusNormal"/>
        <w:spacing w:before="220"/>
        <w:ind w:firstLine="540"/>
        <w:jc w:val="both"/>
      </w:pPr>
      <w:r>
        <w:t>1) сроки приема министерством документов;</w:t>
      </w:r>
    </w:p>
    <w:p w:rsidR="004D7760" w:rsidRDefault="004D7760">
      <w:pPr>
        <w:pStyle w:val="ConsPlusNormal"/>
        <w:spacing w:before="220"/>
        <w:ind w:firstLine="540"/>
        <w:jc w:val="both"/>
      </w:pPr>
      <w:r>
        <w:t xml:space="preserve">2) перечень документов, необходимых для подтверждения наступления обстоятельств непреодолимой силы и проведения мероприятий по оздоровлению стада от лейкоза крупного рогатого скота в предыдущем году (в случае возмещения затрат, установленных </w:t>
      </w:r>
      <w:hyperlink w:anchor="P443" w:history="1">
        <w:r>
          <w:rPr>
            <w:color w:val="0000FF"/>
          </w:rPr>
          <w:t>пунктом 32</w:t>
        </w:r>
      </w:hyperlink>
      <w:r>
        <w:t xml:space="preserve"> настоящего Положения);</w:t>
      </w:r>
    </w:p>
    <w:p w:rsidR="004D7760" w:rsidRDefault="004D7760">
      <w:pPr>
        <w:pStyle w:val="ConsPlusNormal"/>
        <w:spacing w:before="220"/>
        <w:ind w:firstLine="540"/>
        <w:jc w:val="both"/>
      </w:pPr>
      <w:r>
        <w:t>3) перечень кормовых сельскохозяйственных культур;</w:t>
      </w:r>
    </w:p>
    <w:p w:rsidR="004D7760" w:rsidRDefault="004D7760">
      <w:pPr>
        <w:pStyle w:val="ConsPlusNormal"/>
        <w:spacing w:before="220"/>
        <w:ind w:firstLine="540"/>
        <w:jc w:val="both"/>
      </w:pPr>
      <w:r>
        <w:t xml:space="preserve">4) формы заявления, предварительного заявления, журнала регистрации заявлений и документов в соответствии с </w:t>
      </w:r>
      <w:hyperlink w:anchor="P534" w:history="1">
        <w:r>
          <w:rPr>
            <w:color w:val="0000FF"/>
          </w:rPr>
          <w:t>приложением 1</w:t>
        </w:r>
      </w:hyperlink>
      <w:r>
        <w:t xml:space="preserve"> к настоящему Положению;</w:t>
      </w:r>
    </w:p>
    <w:p w:rsidR="004D7760" w:rsidRDefault="004D7760">
      <w:pPr>
        <w:pStyle w:val="ConsPlusNormal"/>
        <w:spacing w:before="220"/>
        <w:ind w:firstLine="540"/>
        <w:jc w:val="both"/>
      </w:pPr>
      <w:r>
        <w:t>5) требования, которым должна соответствовать проектная документация оросительных и осушительных систем общего и индивидуального пользования;</w:t>
      </w:r>
    </w:p>
    <w:p w:rsidR="004D7760" w:rsidRDefault="004D7760">
      <w:pPr>
        <w:pStyle w:val="ConsPlusNormal"/>
        <w:spacing w:before="220"/>
        <w:ind w:firstLine="540"/>
        <w:jc w:val="both"/>
      </w:pPr>
      <w:r>
        <w:t>6) нормы высева зерновых и зернобобовых сельскохозяйственных культур;</w:t>
      </w:r>
    </w:p>
    <w:p w:rsidR="004D7760" w:rsidRDefault="004D7760">
      <w:pPr>
        <w:pStyle w:val="ConsPlusNormal"/>
        <w:spacing w:before="220"/>
        <w:ind w:firstLine="540"/>
        <w:jc w:val="both"/>
      </w:pPr>
      <w:r>
        <w:t>7) порядок проведения обследования выбывших сельскохозяйственных угодий, вовлекаемых в сельскохозяйственный оборот, комиссией по вопросам проведения культуртехнических мероприятий на указанных угодьях.</w:t>
      </w:r>
    </w:p>
    <w:p w:rsidR="004D7760" w:rsidRDefault="004D7760">
      <w:pPr>
        <w:pStyle w:val="ConsPlusNormal"/>
        <w:spacing w:before="220"/>
        <w:ind w:firstLine="540"/>
        <w:jc w:val="both"/>
      </w:pPr>
      <w:r>
        <w:t xml:space="preserve">17. </w:t>
      </w:r>
      <w:hyperlink w:anchor="P662" w:history="1">
        <w:r>
          <w:rPr>
            <w:color w:val="0000FF"/>
          </w:rPr>
          <w:t>Порядок</w:t>
        </w:r>
      </w:hyperlink>
      <w:r>
        <w:t xml:space="preserve"> расчета ставок и размера субсидий определяется в соответствии с приложением 2 к настоящему Положению, за исключением ставок и размера субсидий, которые определены настоящим Положением.</w:t>
      </w:r>
    </w:p>
    <w:p w:rsidR="004D7760" w:rsidRDefault="004D7760">
      <w:pPr>
        <w:pStyle w:val="ConsPlusNormal"/>
        <w:spacing w:before="220"/>
        <w:ind w:firstLine="540"/>
        <w:jc w:val="both"/>
      </w:pPr>
      <w:r>
        <w:t xml:space="preserve">Ставки субсидий, расчет которых осуществлен в соответствии с </w:t>
      </w:r>
      <w:hyperlink w:anchor="P662" w:history="1">
        <w:r>
          <w:rPr>
            <w:color w:val="0000FF"/>
          </w:rPr>
          <w:t>приложением 2</w:t>
        </w:r>
      </w:hyperlink>
      <w:r>
        <w:t xml:space="preserve"> к настоящему Положению, утверждаются правовым актом министерства в течение 40 рабочих дней со дня окончания срока приема министерством документов.</w:t>
      </w:r>
    </w:p>
    <w:p w:rsidR="004D7760" w:rsidRDefault="004D7760">
      <w:pPr>
        <w:pStyle w:val="ConsPlusNormal"/>
        <w:spacing w:before="220"/>
        <w:ind w:firstLine="540"/>
        <w:jc w:val="both"/>
      </w:pPr>
      <w:proofErr w:type="gramStart"/>
      <w:r>
        <w:t>Размер субсидий не может превышать 90 процентов от размера фактических затрат получателей (без учета налога на добавленную стоимость, за исключением получателей,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на приобретение</w:t>
      </w:r>
      <w:proofErr w:type="gramEnd"/>
      <w:r>
        <w:t xml:space="preserve"> товаров, выполнение работ, оказание услуг (если иное не предусмотрено настоящим Положением). </w:t>
      </w:r>
      <w:proofErr w:type="gramStart"/>
      <w:r>
        <w:t xml:space="preserve">В случае если рассчитанный министерством в соответствии с </w:t>
      </w:r>
      <w:hyperlink w:anchor="P662" w:history="1">
        <w:r>
          <w:rPr>
            <w:color w:val="0000FF"/>
          </w:rPr>
          <w:t>приложением 2</w:t>
        </w:r>
      </w:hyperlink>
      <w:r>
        <w:t xml:space="preserve"> к настоящему Положению размер субсидий превышает 90 процентов от размера фактических затрат получателей (без учета налога на добавленную стоимость, за исключением получателей,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w:t>
      </w:r>
      <w:proofErr w:type="gramEnd"/>
      <w:r>
        <w:t xml:space="preserve"> товаров (работ, услуг), включая сумму налога на добавленную стоимость) на приобретение товаров, выполнение работ, оказание услуг, разница между рассчитанным размером субсидий и 90 процентами от размера указанных фактических затрат получателей подлежит распределению в соответствии с </w:t>
      </w:r>
      <w:hyperlink w:anchor="P662" w:history="1">
        <w:r>
          <w:rPr>
            <w:color w:val="0000FF"/>
          </w:rPr>
          <w:t>приложением 2</w:t>
        </w:r>
      </w:hyperlink>
      <w:r>
        <w:t xml:space="preserve"> к настоящему Положению.</w:t>
      </w:r>
    </w:p>
    <w:p w:rsidR="004D7760" w:rsidRDefault="004D7760">
      <w:pPr>
        <w:pStyle w:val="ConsPlusNormal"/>
        <w:spacing w:before="220"/>
        <w:ind w:firstLine="540"/>
        <w:jc w:val="both"/>
      </w:pPr>
      <w:r>
        <w:t xml:space="preserve">18. </w:t>
      </w:r>
      <w:proofErr w:type="gramStart"/>
      <w:r>
        <w:t xml:space="preserve">Министерство рассматривает документы и в течение 100 рабочих дней с даты регистрации заявления (в случае если ставка и размер субсидий определены настоящим Положением) или в течение 100 рабочих дней со дня окончания срока приема министерством документов (в случае если расчет ставок и размера субсидий осуществляется в соответствии с </w:t>
      </w:r>
      <w:hyperlink w:anchor="P662" w:history="1">
        <w:r>
          <w:rPr>
            <w:color w:val="0000FF"/>
          </w:rPr>
          <w:t>приложением 2</w:t>
        </w:r>
      </w:hyperlink>
      <w:r>
        <w:t xml:space="preserve"> к настоящему Положению) заключает с получателем соглашение о предоставлении субсидий</w:t>
      </w:r>
      <w:proofErr w:type="gramEnd"/>
      <w:r>
        <w:t xml:space="preserve"> или отказывает </w:t>
      </w:r>
      <w:proofErr w:type="gramStart"/>
      <w:r>
        <w:t>в предоставлении субсидий с направлением получателю письменного уведомления об отказе в предоставлении субсидий с обоснованием</w:t>
      </w:r>
      <w:proofErr w:type="gramEnd"/>
      <w:r>
        <w:t xml:space="preserve"> причин отказа.</w:t>
      </w:r>
    </w:p>
    <w:p w:rsidR="004D7760" w:rsidRDefault="004D7760">
      <w:pPr>
        <w:pStyle w:val="ConsPlusNormal"/>
        <w:spacing w:before="220"/>
        <w:ind w:firstLine="540"/>
        <w:jc w:val="both"/>
      </w:pPr>
      <w:r>
        <w:t>В случае отказа в предоставлении субсидий министерство вносит соответствующую запись в журнал регистрации заявлений.</w:t>
      </w:r>
    </w:p>
    <w:p w:rsidR="004D7760" w:rsidRDefault="004D7760">
      <w:pPr>
        <w:pStyle w:val="ConsPlusNormal"/>
        <w:spacing w:before="220"/>
        <w:ind w:firstLine="540"/>
        <w:jc w:val="both"/>
      </w:pPr>
      <w:r>
        <w:t>19. Получатель вправе до дня заключения соглашения о предоставлении субсидий отозвать документы, представив в министерство письменное уведомление об их отзыве. Отзыв отдельных документов из числа поступивших в министерство документов не допускается.</w:t>
      </w:r>
    </w:p>
    <w:p w:rsidR="004D7760" w:rsidRDefault="004D7760">
      <w:pPr>
        <w:pStyle w:val="ConsPlusNormal"/>
        <w:spacing w:before="220"/>
        <w:ind w:firstLine="540"/>
        <w:jc w:val="both"/>
      </w:pPr>
      <w:r>
        <w:t xml:space="preserve">Уведомление об отзыве документов представляется получателем в адрес министерства одним из способов, предусмотренных </w:t>
      </w:r>
      <w:hyperlink w:anchor="P132" w:history="1">
        <w:r>
          <w:rPr>
            <w:color w:val="0000FF"/>
          </w:rPr>
          <w:t>пунктом 13</w:t>
        </w:r>
      </w:hyperlink>
      <w:r>
        <w:t xml:space="preserve"> настоящего Положения.</w:t>
      </w:r>
    </w:p>
    <w:p w:rsidR="004D7760" w:rsidRDefault="004D7760">
      <w:pPr>
        <w:pStyle w:val="ConsPlusNormal"/>
        <w:spacing w:before="220"/>
        <w:ind w:firstLine="540"/>
        <w:jc w:val="both"/>
      </w:pPr>
      <w:r>
        <w:t>Документы подлежат возврату получателю в течение пяти рабочих дней со дня поступления уведомления об их отзыве в министерство.</w:t>
      </w:r>
    </w:p>
    <w:p w:rsidR="004D7760" w:rsidRDefault="004D7760">
      <w:pPr>
        <w:pStyle w:val="ConsPlusNormal"/>
        <w:spacing w:before="220"/>
        <w:ind w:firstLine="540"/>
        <w:jc w:val="both"/>
      </w:pPr>
      <w:r>
        <w:t>В случае если установленный правовым актом министерства срок приема министерством документов не истек, получатель вправе после их отзыва повторно представить документы в министерство. В указанном случае датой поступления в министерство документов будет считаться дата их повторного поступления в министерство.</w:t>
      </w:r>
    </w:p>
    <w:p w:rsidR="004D7760" w:rsidRDefault="004D7760">
      <w:pPr>
        <w:pStyle w:val="ConsPlusNormal"/>
        <w:spacing w:before="220"/>
        <w:ind w:firstLine="540"/>
        <w:jc w:val="both"/>
      </w:pPr>
      <w:r>
        <w:t>20. Основаниями для отказа в предоставлении субсидий являются:</w:t>
      </w:r>
    </w:p>
    <w:p w:rsidR="004D7760" w:rsidRDefault="004D7760">
      <w:pPr>
        <w:pStyle w:val="ConsPlusNormal"/>
        <w:spacing w:before="220"/>
        <w:ind w:firstLine="540"/>
        <w:jc w:val="both"/>
      </w:pPr>
      <w:r>
        <w:t xml:space="preserve">1) несоответствие лица, обратившегося в министерство для получения субсидий, категориям лиц, указанным в </w:t>
      </w:r>
      <w:hyperlink w:anchor="P77" w:history="1">
        <w:r>
          <w:rPr>
            <w:color w:val="0000FF"/>
          </w:rPr>
          <w:t>пункте 3</w:t>
        </w:r>
      </w:hyperlink>
      <w:r>
        <w:t xml:space="preserve"> настоящего Положения;</w:t>
      </w:r>
    </w:p>
    <w:p w:rsidR="004D7760" w:rsidRDefault="004D7760">
      <w:pPr>
        <w:pStyle w:val="ConsPlusNormal"/>
        <w:spacing w:before="220"/>
        <w:ind w:firstLine="540"/>
        <w:jc w:val="both"/>
      </w:pPr>
      <w:r>
        <w:t xml:space="preserve">2) поступление в министерство документов, установленных </w:t>
      </w:r>
      <w:hyperlink w:anchor="P104" w:history="1">
        <w:r>
          <w:rPr>
            <w:color w:val="0000FF"/>
          </w:rPr>
          <w:t>подпунктами 1</w:t>
        </w:r>
      </w:hyperlink>
      <w:r>
        <w:t xml:space="preserve"> - </w:t>
      </w:r>
      <w:hyperlink w:anchor="P120" w:history="1">
        <w:r>
          <w:rPr>
            <w:color w:val="0000FF"/>
          </w:rPr>
          <w:t>8</w:t>
        </w:r>
      </w:hyperlink>
      <w:r>
        <w:t xml:space="preserve">, </w:t>
      </w:r>
      <w:hyperlink w:anchor="P122" w:history="1">
        <w:r>
          <w:rPr>
            <w:color w:val="0000FF"/>
          </w:rPr>
          <w:t>10</w:t>
        </w:r>
      </w:hyperlink>
      <w:r>
        <w:t xml:space="preserve">, </w:t>
      </w:r>
      <w:hyperlink w:anchor="P123" w:history="1">
        <w:r>
          <w:rPr>
            <w:color w:val="0000FF"/>
          </w:rPr>
          <w:t>11 пункта 10</w:t>
        </w:r>
      </w:hyperlink>
      <w:r>
        <w:t xml:space="preserve"> настоящего Положения, по истечении установленного правовым актом министерства срока приема министерством документов;</w:t>
      </w:r>
    </w:p>
    <w:p w:rsidR="004D7760" w:rsidRDefault="004D7760">
      <w:pPr>
        <w:pStyle w:val="ConsPlusNormal"/>
        <w:spacing w:before="220"/>
        <w:ind w:firstLine="540"/>
        <w:jc w:val="both"/>
      </w:pPr>
      <w:bookmarkStart w:id="17" w:name="P159"/>
      <w:bookmarkEnd w:id="17"/>
      <w:r>
        <w:t xml:space="preserve">3) непредставление (представление не в полном объеме) документов, установленных </w:t>
      </w:r>
      <w:hyperlink w:anchor="P104" w:history="1">
        <w:r>
          <w:rPr>
            <w:color w:val="0000FF"/>
          </w:rPr>
          <w:t>подпунктами 1</w:t>
        </w:r>
      </w:hyperlink>
      <w:r>
        <w:t xml:space="preserve"> - </w:t>
      </w:r>
      <w:hyperlink w:anchor="P120" w:history="1">
        <w:r>
          <w:rPr>
            <w:color w:val="0000FF"/>
          </w:rPr>
          <w:t>8</w:t>
        </w:r>
      </w:hyperlink>
      <w:r>
        <w:t xml:space="preserve">, </w:t>
      </w:r>
      <w:hyperlink w:anchor="P122" w:history="1">
        <w:r>
          <w:rPr>
            <w:color w:val="0000FF"/>
          </w:rPr>
          <w:t>10</w:t>
        </w:r>
      </w:hyperlink>
      <w:r>
        <w:t xml:space="preserve">, </w:t>
      </w:r>
      <w:hyperlink w:anchor="P123" w:history="1">
        <w:r>
          <w:rPr>
            <w:color w:val="0000FF"/>
          </w:rPr>
          <w:t>11 пункта 10</w:t>
        </w:r>
      </w:hyperlink>
      <w:r>
        <w:t xml:space="preserve"> настоящего Положения;</w:t>
      </w:r>
    </w:p>
    <w:p w:rsidR="004D7760" w:rsidRDefault="004D7760">
      <w:pPr>
        <w:pStyle w:val="ConsPlusNormal"/>
        <w:spacing w:before="220"/>
        <w:ind w:firstLine="540"/>
        <w:jc w:val="both"/>
      </w:pPr>
      <w:r>
        <w:t xml:space="preserve">4) несоблюдение получателем условий, установленных </w:t>
      </w:r>
      <w:hyperlink w:anchor="P87" w:history="1">
        <w:r>
          <w:rPr>
            <w:color w:val="0000FF"/>
          </w:rPr>
          <w:t>пунктом 7</w:t>
        </w:r>
      </w:hyperlink>
      <w:r>
        <w:t xml:space="preserve">, </w:t>
      </w:r>
      <w:hyperlink w:anchor="P189" w:history="1">
        <w:r>
          <w:rPr>
            <w:color w:val="0000FF"/>
          </w:rPr>
          <w:t>главами 3</w:t>
        </w:r>
      </w:hyperlink>
      <w:r>
        <w:t xml:space="preserve">, </w:t>
      </w:r>
      <w:hyperlink w:anchor="P412" w:history="1">
        <w:r>
          <w:rPr>
            <w:color w:val="0000FF"/>
          </w:rPr>
          <w:t>4</w:t>
        </w:r>
      </w:hyperlink>
      <w:r>
        <w:t xml:space="preserve"> настоящего Положения;</w:t>
      </w:r>
    </w:p>
    <w:p w:rsidR="004D7760" w:rsidRDefault="004D7760">
      <w:pPr>
        <w:pStyle w:val="ConsPlusNormal"/>
        <w:spacing w:before="220"/>
        <w:ind w:firstLine="540"/>
        <w:jc w:val="both"/>
      </w:pPr>
      <w:r>
        <w:t>5) установление факта недостоверности представленной получателем информации;</w:t>
      </w:r>
    </w:p>
    <w:p w:rsidR="004D7760" w:rsidRDefault="004D7760">
      <w:pPr>
        <w:pStyle w:val="ConsPlusNormal"/>
        <w:spacing w:before="220"/>
        <w:ind w:firstLine="540"/>
        <w:jc w:val="both"/>
      </w:pPr>
      <w:bookmarkStart w:id="18" w:name="P162"/>
      <w:bookmarkEnd w:id="18"/>
      <w:r>
        <w:t xml:space="preserve">6) несоответствие представленных получателем документов, установленных </w:t>
      </w:r>
      <w:hyperlink w:anchor="P104" w:history="1">
        <w:r>
          <w:rPr>
            <w:color w:val="0000FF"/>
          </w:rPr>
          <w:t>подпунктами 1</w:t>
        </w:r>
      </w:hyperlink>
      <w:r>
        <w:t xml:space="preserve"> - </w:t>
      </w:r>
      <w:hyperlink w:anchor="P120" w:history="1">
        <w:r>
          <w:rPr>
            <w:color w:val="0000FF"/>
          </w:rPr>
          <w:t>8</w:t>
        </w:r>
      </w:hyperlink>
      <w:r>
        <w:t xml:space="preserve">, </w:t>
      </w:r>
      <w:hyperlink w:anchor="P122" w:history="1">
        <w:r>
          <w:rPr>
            <w:color w:val="0000FF"/>
          </w:rPr>
          <w:t>10</w:t>
        </w:r>
      </w:hyperlink>
      <w:r>
        <w:t xml:space="preserve">, </w:t>
      </w:r>
      <w:hyperlink w:anchor="P123" w:history="1">
        <w:r>
          <w:rPr>
            <w:color w:val="0000FF"/>
          </w:rPr>
          <w:t>11 пункта 10</w:t>
        </w:r>
      </w:hyperlink>
      <w:r>
        <w:t xml:space="preserve"> настоящего Положения, требованиям, определенным в соответствии с настоящим Положением, а также правовым актом министерства.</w:t>
      </w:r>
    </w:p>
    <w:p w:rsidR="004D7760" w:rsidRDefault="004D7760">
      <w:pPr>
        <w:pStyle w:val="ConsPlusNormal"/>
        <w:spacing w:before="220"/>
        <w:ind w:firstLine="540"/>
        <w:jc w:val="both"/>
      </w:pPr>
      <w:r>
        <w:t xml:space="preserve">21. </w:t>
      </w:r>
      <w:proofErr w:type="gramStart"/>
      <w:r>
        <w:t xml:space="preserve">В случае отказа получателю в предоставлении субсидий по основаниям, указанным в </w:t>
      </w:r>
      <w:hyperlink w:anchor="P159" w:history="1">
        <w:r>
          <w:rPr>
            <w:color w:val="0000FF"/>
          </w:rPr>
          <w:t>подпунктах 3</w:t>
        </w:r>
      </w:hyperlink>
      <w:r>
        <w:t xml:space="preserve"> - </w:t>
      </w:r>
      <w:hyperlink w:anchor="P162" w:history="1">
        <w:r>
          <w:rPr>
            <w:color w:val="0000FF"/>
          </w:rPr>
          <w:t>6 пункта 20</w:t>
        </w:r>
      </w:hyperlink>
      <w:r>
        <w:t xml:space="preserve"> настоящего Положения, получатель после устранения замечаний, которые явились основаниями для отказа ему в предоставлении субсидий, вправе повторно обратиться в министерство для предоставления субсидий в порядке, предусмотренном настоящим Положением, в пределах сроков приема министерством документов, установленных правовым актом министерства.</w:t>
      </w:r>
      <w:proofErr w:type="gramEnd"/>
    </w:p>
    <w:p w:rsidR="004D7760" w:rsidRDefault="004D7760">
      <w:pPr>
        <w:pStyle w:val="ConsPlusNormal"/>
        <w:spacing w:before="220"/>
        <w:ind w:firstLine="540"/>
        <w:jc w:val="both"/>
      </w:pPr>
      <w:bookmarkStart w:id="19" w:name="P164"/>
      <w:bookmarkEnd w:id="19"/>
      <w:r>
        <w:t>22. Предоставление субсидий осуществляется на основании соглашения о предоставлении субсидий, заключенного между министерством и получателем.</w:t>
      </w:r>
    </w:p>
    <w:p w:rsidR="004D7760" w:rsidRDefault="004D7760">
      <w:pPr>
        <w:pStyle w:val="ConsPlusNormal"/>
        <w:spacing w:before="220"/>
        <w:ind w:firstLine="540"/>
        <w:jc w:val="both"/>
      </w:pPr>
      <w:proofErr w:type="gramStart"/>
      <w:r>
        <w:t>В случае если источником финансового обеспечения расходного обязательства Иркутской области по предоставлению субсидий являются средства областного бюджета, несофинансируемые за счет межбюджетных трансфертов, имеющих целевое назначение, из федерального бюджета областному бюджету (далее - межбюджетный трансферт из федерального бюджета), то соглашение о предоставлении субсидий заключается в соответствии с типовой формой, установленной министерством финансов Иркутской области (далее - Областное соглашение).</w:t>
      </w:r>
      <w:proofErr w:type="gramEnd"/>
    </w:p>
    <w:p w:rsidR="004D7760" w:rsidRDefault="004D7760">
      <w:pPr>
        <w:pStyle w:val="ConsPlusNormal"/>
        <w:spacing w:before="220"/>
        <w:ind w:firstLine="540"/>
        <w:jc w:val="both"/>
      </w:pPr>
      <w:r>
        <w:t>Дополнительные соглашения к Областному соглашению, в том числе дополнительное соглашение о расторжении Областного соглашения, заключаются в соответствии с типовыми формами, установленными министерством финансов Иркутской области.</w:t>
      </w:r>
    </w:p>
    <w:p w:rsidR="004D7760" w:rsidRDefault="004D7760">
      <w:pPr>
        <w:pStyle w:val="ConsPlusNormal"/>
        <w:spacing w:before="220"/>
        <w:ind w:firstLine="540"/>
        <w:jc w:val="both"/>
      </w:pPr>
      <w:proofErr w:type="gramStart"/>
      <w:r>
        <w:t>В случае если источником финансового обеспечения расходного обязательства Иркутской области по предоставлению субсидий является межбюджетный трансферт из федерального бюджета, то соглашение о предоставлении субсидий заключается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 в соответствии с типовой формой, установленной Министерством финансов Российской Федерации для соглашений о предоставлении соответствующих субсидий из федерального</w:t>
      </w:r>
      <w:proofErr w:type="gramEnd"/>
      <w:r>
        <w:t xml:space="preserve"> бюджета (далее - Федеральное соглашение).</w:t>
      </w:r>
    </w:p>
    <w:p w:rsidR="004D7760" w:rsidRDefault="004D7760">
      <w:pPr>
        <w:pStyle w:val="ConsPlusNormal"/>
        <w:spacing w:before="220"/>
        <w:ind w:firstLine="540"/>
        <w:jc w:val="both"/>
      </w:pPr>
      <w:r>
        <w:t>В случае если источником финансового обеспечения расходного обязательства Иркутской области по предоставлению субсидий являются межбюджетный трансферт из федерального бюджета и средства областного бюджета, несофинансируемые за счет межбюджетного трансферта из федерального бюджета, субсидии предоставляются получателю частями: одна часть субсидий на основании Федерального соглашения, другая часть субсидий на основании Областного соглашения соответственно.</w:t>
      </w:r>
    </w:p>
    <w:p w:rsidR="004D7760" w:rsidRDefault="004D7760">
      <w:pPr>
        <w:pStyle w:val="ConsPlusNormal"/>
        <w:spacing w:before="220"/>
        <w:ind w:firstLine="540"/>
        <w:jc w:val="both"/>
      </w:pPr>
      <w:r>
        <w:t>При совместном упоминании Областное соглашение, Федеральное соглашение именуются как "Соглашения".</w:t>
      </w:r>
    </w:p>
    <w:p w:rsidR="004D7760" w:rsidRDefault="004D7760">
      <w:pPr>
        <w:pStyle w:val="ConsPlusNormal"/>
        <w:spacing w:before="220"/>
        <w:ind w:firstLine="540"/>
        <w:jc w:val="both"/>
      </w:pPr>
      <w:r>
        <w:t>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субсидий (части субсидий) в размере, определенном в Соглашении.</w:t>
      </w:r>
    </w:p>
    <w:p w:rsidR="004D7760" w:rsidRDefault="004D7760">
      <w:pPr>
        <w:pStyle w:val="ConsPlusNormal"/>
        <w:spacing w:before="220"/>
        <w:ind w:firstLine="540"/>
        <w:jc w:val="both"/>
      </w:pPr>
      <w:bookmarkStart w:id="20" w:name="P171"/>
      <w:bookmarkEnd w:id="20"/>
      <w:proofErr w:type="gramStart"/>
      <w:r>
        <w:t>В случае согласования новых условий Соглашения между министерством и получателем заключается дополнительное соглашение к Соглашению в срок не позднее 10 рабочих дней со дня уменьшения министерству ранее доведенных лимитов бюджетных обязательств, предусматривающее условие о перечислении субсидий (части субсидий) получателю в течение 50 рабочих дней со дня доведения до министерства лимитов бюджетных обязательств в текущем или очередном финансовом году.</w:t>
      </w:r>
      <w:proofErr w:type="gramEnd"/>
    </w:p>
    <w:p w:rsidR="004D7760" w:rsidRDefault="004D7760">
      <w:pPr>
        <w:pStyle w:val="ConsPlusNormal"/>
        <w:spacing w:before="220"/>
        <w:ind w:firstLine="540"/>
        <w:jc w:val="both"/>
      </w:pPr>
      <w:r>
        <w:t>Значение соответствующего результата предоставления субсидий устанавливается в Областном соглашении в случае предоставления субсидий на основании Областного соглашения.</w:t>
      </w:r>
    </w:p>
    <w:p w:rsidR="004D7760" w:rsidRDefault="004D7760">
      <w:pPr>
        <w:pStyle w:val="ConsPlusNormal"/>
        <w:jc w:val="both"/>
      </w:pPr>
      <w:r>
        <w:t xml:space="preserve">(абзац введен </w:t>
      </w:r>
      <w:hyperlink r:id="rId45" w:history="1">
        <w:r>
          <w:rPr>
            <w:color w:val="0000FF"/>
          </w:rPr>
          <w:t>Постановлением</w:t>
        </w:r>
      </w:hyperlink>
      <w:r>
        <w:t xml:space="preserve"> Правительства Иркутской области от 01.07.2021 N 453-пп)</w:t>
      </w:r>
    </w:p>
    <w:p w:rsidR="004D7760" w:rsidRDefault="004D7760">
      <w:pPr>
        <w:pStyle w:val="ConsPlusNormal"/>
        <w:spacing w:before="220"/>
        <w:ind w:firstLine="540"/>
        <w:jc w:val="both"/>
      </w:pPr>
      <w:r>
        <w:t>Значение соответствующего результата предоставления субсидий устанавливается в Федеральном Соглашении в случае предоставления субсидий на основании Федерального Соглашения.</w:t>
      </w:r>
    </w:p>
    <w:p w:rsidR="004D7760" w:rsidRDefault="004D7760">
      <w:pPr>
        <w:pStyle w:val="ConsPlusNormal"/>
        <w:jc w:val="both"/>
      </w:pPr>
      <w:r>
        <w:t xml:space="preserve">(абзац введен </w:t>
      </w:r>
      <w:hyperlink r:id="rId46" w:history="1">
        <w:r>
          <w:rPr>
            <w:color w:val="0000FF"/>
          </w:rPr>
          <w:t>Постановлением</w:t>
        </w:r>
      </w:hyperlink>
      <w:r>
        <w:t xml:space="preserve"> Правительства Иркутской области от 01.07.2021 N 453-пп)</w:t>
      </w:r>
    </w:p>
    <w:p w:rsidR="004D7760" w:rsidRDefault="004D7760">
      <w:pPr>
        <w:pStyle w:val="ConsPlusNormal"/>
        <w:spacing w:before="220"/>
        <w:ind w:firstLine="540"/>
        <w:jc w:val="both"/>
      </w:pPr>
      <w:r>
        <w:t>Значение соответствующего результата предоставления субсидий устанавливается в Федеральном Соглашении в случае предоставления одной части субсидий на основании Федерального Соглашения, а другой части субсидий на основании Областного соглашения.</w:t>
      </w:r>
    </w:p>
    <w:p w:rsidR="004D7760" w:rsidRDefault="004D7760">
      <w:pPr>
        <w:pStyle w:val="ConsPlusNormal"/>
        <w:jc w:val="both"/>
      </w:pPr>
      <w:r>
        <w:t xml:space="preserve">(абзац введен </w:t>
      </w:r>
      <w:hyperlink r:id="rId47" w:history="1">
        <w:r>
          <w:rPr>
            <w:color w:val="0000FF"/>
          </w:rPr>
          <w:t>Постановлением</w:t>
        </w:r>
      </w:hyperlink>
      <w:r>
        <w:t xml:space="preserve"> Правительства Иркутской области от 01.07.2021 N 453-пп)</w:t>
      </w:r>
    </w:p>
    <w:p w:rsidR="004D7760" w:rsidRDefault="004D7760">
      <w:pPr>
        <w:pStyle w:val="ConsPlusNormal"/>
        <w:spacing w:before="220"/>
        <w:ind w:firstLine="540"/>
        <w:jc w:val="both"/>
      </w:pPr>
      <w:bookmarkStart w:id="21" w:name="P178"/>
      <w:bookmarkEnd w:id="21"/>
      <w:r>
        <w:t xml:space="preserve">23. Субсидии (части субсидий) предоставляются путем их перечисления на расчетный или корреспондентский счет, открытый получателю в учреждении Центрального банка Российской Федерации или кредитной организации, не позднее 10-го рабочего дня, следующего за днем заключения Соглашения, за исключением случая, предусмотренного </w:t>
      </w:r>
      <w:hyperlink w:anchor="P171" w:history="1">
        <w:r>
          <w:rPr>
            <w:color w:val="0000FF"/>
          </w:rPr>
          <w:t>абзацем восьмым пункта 22</w:t>
        </w:r>
      </w:hyperlink>
      <w:r>
        <w:t xml:space="preserve"> настоящего Положения.</w:t>
      </w:r>
    </w:p>
    <w:p w:rsidR="004D7760" w:rsidRDefault="004D7760">
      <w:pPr>
        <w:pStyle w:val="ConsPlusNormal"/>
        <w:spacing w:before="220"/>
        <w:ind w:firstLine="540"/>
        <w:jc w:val="both"/>
      </w:pPr>
      <w:r>
        <w:t>Очередность перечисления субсидий (частей субсидий) получателям определяется с учетом даты и времени поступления в министерство документов, представленных получателями. В первоочередном порядке субсидии (часть субсидий) перечисляются получателю, документы которого раньше других поступили в министерство.</w:t>
      </w:r>
    </w:p>
    <w:p w:rsidR="004D7760" w:rsidRDefault="004D7760">
      <w:pPr>
        <w:pStyle w:val="ConsPlusNormal"/>
        <w:spacing w:before="220"/>
        <w:ind w:firstLine="540"/>
        <w:jc w:val="both"/>
      </w:pPr>
      <w:proofErr w:type="gramStart"/>
      <w:r>
        <w:t xml:space="preserve">В случае уменьшения министерству ранее доведенных лимитов бюджетных обязательств после заключения Соглашений министерством определяются получатели, которым субсидии (части субсидий) перечисляются в срок, установленный </w:t>
      </w:r>
      <w:hyperlink w:anchor="P178" w:history="1">
        <w:r>
          <w:rPr>
            <w:color w:val="0000FF"/>
          </w:rPr>
          <w:t>абзацем первым</w:t>
        </w:r>
      </w:hyperlink>
      <w:r>
        <w:t xml:space="preserve"> настоящего пункта, получатели, которым субсидии перечисляются в срок, установленный </w:t>
      </w:r>
      <w:hyperlink w:anchor="P171" w:history="1">
        <w:r>
          <w:rPr>
            <w:color w:val="0000FF"/>
          </w:rPr>
          <w:t>абзацем восьмым пункта 22</w:t>
        </w:r>
      </w:hyperlink>
      <w:r>
        <w:t xml:space="preserve"> настоящего Положения, с учетом размера доступного остатка лимитов бюджетных обязательств, размера субсидий (частей субсидий), а также очередности поступления в министерство документов, представленных</w:t>
      </w:r>
      <w:proofErr w:type="gramEnd"/>
      <w:r>
        <w:t xml:space="preserve"> получателями.</w:t>
      </w:r>
    </w:p>
    <w:p w:rsidR="004D7760" w:rsidRDefault="004D7760">
      <w:pPr>
        <w:pStyle w:val="ConsPlusNormal"/>
        <w:spacing w:before="220"/>
        <w:ind w:firstLine="540"/>
        <w:jc w:val="both"/>
      </w:pPr>
      <w:r>
        <w:t xml:space="preserve">24. В случае нарушения получателем условий, установленных </w:t>
      </w:r>
      <w:hyperlink w:anchor="P87" w:history="1">
        <w:r>
          <w:rPr>
            <w:color w:val="0000FF"/>
          </w:rPr>
          <w:t>пунктом 7</w:t>
        </w:r>
      </w:hyperlink>
      <w:r>
        <w:t xml:space="preserve">, </w:t>
      </w:r>
      <w:hyperlink w:anchor="P189" w:history="1">
        <w:r>
          <w:rPr>
            <w:color w:val="0000FF"/>
          </w:rPr>
          <w:t>главами 3</w:t>
        </w:r>
      </w:hyperlink>
      <w:r>
        <w:t xml:space="preserve">, </w:t>
      </w:r>
      <w:hyperlink w:anchor="P412" w:history="1">
        <w:r>
          <w:rPr>
            <w:color w:val="0000FF"/>
          </w:rPr>
          <w:t>4</w:t>
        </w:r>
      </w:hyperlink>
      <w:r>
        <w:t xml:space="preserve"> настоящего Положения, </w:t>
      </w:r>
      <w:proofErr w:type="gramStart"/>
      <w:r>
        <w:t>выявленного</w:t>
      </w:r>
      <w:proofErr w:type="gramEnd"/>
      <w:r>
        <w:t xml:space="preserve"> в том числе по фактам проверок, проведенных министерством и органами государственного финансового контроля, невыполнения или ненадлежащего выполнения обязательств, предусмотренных настоящим Положением, а также недостижения соответствующего результата предоставления субсидий министерство направляет получателю требование о возврате полученных субсидий в течение 20 рабочих дней со дня подписания документа, подтверждающего выявление указанных фактов. Субсидии (части субсидий) подлежат возврату в течение 20 рабочих дней со дня направления министерством указанного требования.</w:t>
      </w:r>
    </w:p>
    <w:p w:rsidR="004D7760" w:rsidRDefault="004D7760">
      <w:pPr>
        <w:pStyle w:val="ConsPlusNormal"/>
        <w:spacing w:before="220"/>
        <w:ind w:firstLine="540"/>
        <w:jc w:val="both"/>
      </w:pPr>
      <w:r>
        <w:t>25. Министерство и органы государственного финансового контроля осуществляют проверку соблюдения условий, целей и порядка предоставления субсидий получателями в соответствии с законодательством Российской Федерации.</w:t>
      </w:r>
    </w:p>
    <w:p w:rsidR="004D7760" w:rsidRDefault="004D7760">
      <w:pPr>
        <w:pStyle w:val="ConsPlusNormal"/>
        <w:spacing w:before="220"/>
        <w:ind w:firstLine="540"/>
        <w:jc w:val="both"/>
      </w:pPr>
      <w:r>
        <w:t>26. Министерство по итогам работы за отчетный финансовый год в срок до 1 марта текущего финансового года представляет в министерство финансов Иркутской области отчет о предоставленных объемах государственной поддержки.</w:t>
      </w:r>
    </w:p>
    <w:p w:rsidR="004D7760" w:rsidRDefault="004D7760">
      <w:pPr>
        <w:pStyle w:val="ConsPlusNormal"/>
        <w:spacing w:before="220"/>
        <w:ind w:firstLine="540"/>
        <w:jc w:val="both"/>
      </w:pPr>
      <w:r>
        <w:t>27. Министерство проводит ежегодную оценку эффективности (результатов) предоставления (использования) субсидий в соответствии с порядком, установленным министерством.</w:t>
      </w:r>
    </w:p>
    <w:p w:rsidR="004D7760" w:rsidRDefault="004D7760">
      <w:pPr>
        <w:pStyle w:val="ConsPlusNormal"/>
        <w:spacing w:before="220"/>
        <w:ind w:firstLine="540"/>
        <w:jc w:val="both"/>
      </w:pPr>
      <w:r>
        <w:t xml:space="preserve">Отчет о проведении ежегодной оценки эффективности (результатов) предоставления (использования) субсидий (далее - ежегодный отчет) министерство представляет в министерство финансов Иркутской области и министерство экономического развития и промышленности Иркутской области в срок до 30 марта года, следующего </w:t>
      </w:r>
      <w:proofErr w:type="gramStart"/>
      <w:r>
        <w:t>за</w:t>
      </w:r>
      <w:proofErr w:type="gramEnd"/>
      <w:r>
        <w:t xml:space="preserve"> отчетным. Ежегодный отчет подлежит размещению на официальном сайте министерства в информационно-телекоммуникационной сети "Интернет" в срок до 1 апреля года, следующего </w:t>
      </w:r>
      <w:proofErr w:type="gramStart"/>
      <w:r>
        <w:t>за</w:t>
      </w:r>
      <w:proofErr w:type="gramEnd"/>
      <w:r>
        <w:t xml:space="preserve"> отчетным.</w:t>
      </w:r>
    </w:p>
    <w:p w:rsidR="004D7760" w:rsidRDefault="004D7760">
      <w:pPr>
        <w:pStyle w:val="ConsPlusNormal"/>
        <w:jc w:val="both"/>
      </w:pPr>
      <w:r>
        <w:t xml:space="preserve">(в ред. </w:t>
      </w:r>
      <w:hyperlink r:id="rId48" w:history="1">
        <w:r>
          <w:rPr>
            <w:color w:val="0000FF"/>
          </w:rPr>
          <w:t>Постановления</w:t>
        </w:r>
      </w:hyperlink>
      <w:r>
        <w:t xml:space="preserve"> Правительства Иркутской области от 02.09.2021 N 625-пп)</w:t>
      </w:r>
    </w:p>
    <w:p w:rsidR="004D7760" w:rsidRDefault="004D776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7760">
        <w:tc>
          <w:tcPr>
            <w:tcW w:w="60" w:type="dxa"/>
            <w:tcBorders>
              <w:top w:val="nil"/>
              <w:left w:val="nil"/>
              <w:bottom w:val="nil"/>
              <w:right w:val="nil"/>
            </w:tcBorders>
            <w:shd w:val="clear" w:color="auto" w:fill="CED3F1"/>
            <w:tcMar>
              <w:top w:w="0" w:type="dxa"/>
              <w:left w:w="0" w:type="dxa"/>
              <w:bottom w:w="0" w:type="dxa"/>
              <w:right w:w="0" w:type="dxa"/>
            </w:tcMar>
          </w:tcPr>
          <w:p w:rsidR="004D7760" w:rsidRDefault="004D7760"/>
        </w:tc>
        <w:tc>
          <w:tcPr>
            <w:tcW w:w="113" w:type="dxa"/>
            <w:tcBorders>
              <w:top w:val="nil"/>
              <w:left w:val="nil"/>
              <w:bottom w:val="nil"/>
              <w:right w:val="nil"/>
            </w:tcBorders>
            <w:shd w:val="clear" w:color="auto" w:fill="F4F3F8"/>
            <w:tcMar>
              <w:top w:w="0" w:type="dxa"/>
              <w:left w:w="0" w:type="dxa"/>
              <w:bottom w:w="0" w:type="dxa"/>
              <w:right w:w="0" w:type="dxa"/>
            </w:tcMar>
          </w:tcPr>
          <w:p w:rsidR="004D7760" w:rsidRDefault="004D7760"/>
        </w:tc>
        <w:tc>
          <w:tcPr>
            <w:tcW w:w="0" w:type="auto"/>
            <w:tcBorders>
              <w:top w:val="nil"/>
              <w:left w:val="nil"/>
              <w:bottom w:val="nil"/>
              <w:right w:val="nil"/>
            </w:tcBorders>
            <w:shd w:val="clear" w:color="auto" w:fill="F4F3F8"/>
            <w:tcMar>
              <w:top w:w="113" w:type="dxa"/>
              <w:left w:w="0" w:type="dxa"/>
              <w:bottom w:w="113" w:type="dxa"/>
              <w:right w:w="0" w:type="dxa"/>
            </w:tcMar>
          </w:tcPr>
          <w:p w:rsidR="004D7760" w:rsidRDefault="004D7760">
            <w:pPr>
              <w:pStyle w:val="ConsPlusNormal"/>
              <w:jc w:val="both"/>
            </w:pPr>
            <w:r>
              <w:rPr>
                <w:color w:val="392C69"/>
              </w:rPr>
              <w:t>Утверждены сроки приема министерством сельского хозяйства Иркутской области документов, подлежащих представлению в министерство для предоставления субсидий, предусмотренных гл. 3 Положения (</w:t>
            </w:r>
            <w:hyperlink r:id="rId49" w:history="1">
              <w:r>
                <w:rPr>
                  <w:color w:val="0000FF"/>
                </w:rPr>
                <w:t>п. 1</w:t>
              </w:r>
            </w:hyperlink>
            <w:r>
              <w:rPr>
                <w:color w:val="392C69"/>
              </w:rPr>
              <w:t xml:space="preserve"> Приказа министерства сельского хозяйства Иркутской области от 18.06.2021 N 25-мпр).</w:t>
            </w:r>
          </w:p>
        </w:tc>
        <w:tc>
          <w:tcPr>
            <w:tcW w:w="113" w:type="dxa"/>
            <w:tcBorders>
              <w:top w:val="nil"/>
              <w:left w:val="nil"/>
              <w:bottom w:val="nil"/>
              <w:right w:val="nil"/>
            </w:tcBorders>
            <w:shd w:val="clear" w:color="auto" w:fill="F4F3F8"/>
            <w:tcMar>
              <w:top w:w="0" w:type="dxa"/>
              <w:left w:w="0" w:type="dxa"/>
              <w:bottom w:w="0" w:type="dxa"/>
              <w:right w:w="0" w:type="dxa"/>
            </w:tcMar>
          </w:tcPr>
          <w:p w:rsidR="004D7760" w:rsidRDefault="004D7760"/>
        </w:tc>
      </w:tr>
    </w:tbl>
    <w:p w:rsidR="004D7760" w:rsidRDefault="004D7760">
      <w:pPr>
        <w:pStyle w:val="ConsPlusTitle"/>
        <w:spacing w:before="280"/>
        <w:jc w:val="center"/>
        <w:outlineLvl w:val="1"/>
      </w:pPr>
      <w:bookmarkStart w:id="22" w:name="P189"/>
      <w:bookmarkEnd w:id="22"/>
      <w:r>
        <w:t>Глава 3. ОКАЗАНИЕ СОДЕЙСТВИЯ РАЗВИТИЮ ПОДОТРАСЛИ</w:t>
      </w:r>
    </w:p>
    <w:p w:rsidR="004D7760" w:rsidRDefault="004D7760">
      <w:pPr>
        <w:pStyle w:val="ConsPlusTitle"/>
        <w:jc w:val="center"/>
      </w:pPr>
      <w:r>
        <w:t>РАСТЕНИЕВОДСТВА</w:t>
      </w:r>
    </w:p>
    <w:p w:rsidR="004D7760" w:rsidRDefault="004D7760">
      <w:pPr>
        <w:pStyle w:val="ConsPlusNormal"/>
        <w:jc w:val="both"/>
      </w:pPr>
    </w:p>
    <w:p w:rsidR="004D7760" w:rsidRDefault="004D7760">
      <w:pPr>
        <w:pStyle w:val="ConsPlusNormal"/>
        <w:ind w:firstLine="540"/>
        <w:jc w:val="both"/>
      </w:pPr>
      <w:bookmarkStart w:id="23" w:name="P192"/>
      <w:bookmarkEnd w:id="23"/>
      <w:r>
        <w:t>28. Субсидии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и возмещение части затрат на поддержку элитного семеноводства предоставляются получателям:</w:t>
      </w:r>
    </w:p>
    <w:p w:rsidR="004D7760" w:rsidRDefault="004D7760">
      <w:pPr>
        <w:pStyle w:val="ConsPlusNormal"/>
        <w:spacing w:before="220"/>
        <w:ind w:firstLine="540"/>
        <w:jc w:val="both"/>
      </w:pPr>
      <w:bookmarkStart w:id="24" w:name="P193"/>
      <w:bookmarkEnd w:id="24"/>
      <w:proofErr w:type="gramStart"/>
      <w:r>
        <w:t>1)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(далее - затраты в области растениеводства) при осуществлении производства зерновых, зернобобовых, масличных (за исключением рапса и сои), кормовых сельскохозяйственных культур (за исключением многолетних трав посева прошлых лет), а также картофеля (за исключением затрат в области растениеводства при производстве</w:t>
      </w:r>
      <w:proofErr w:type="gramEnd"/>
      <w:r>
        <w:t xml:space="preserve"> </w:t>
      </w:r>
      <w:proofErr w:type="gramStart"/>
      <w:r>
        <w:t xml:space="preserve">оригинальных и (или) элитных семян картофеля) и овощных культур открытого грунта (далее - агротехнологические мероприятия), понесенных в текущем году получателями, включенными в единый реестр субъектов малого и среднего предпринимательства, отвечающими критериям отнесения к субъектам малого предпринимательства в соответствии с Федеральным </w:t>
      </w:r>
      <w:hyperlink r:id="rId50" w:history="1">
        <w:r>
          <w:rPr>
            <w:color w:val="0000FF"/>
          </w:rPr>
          <w:t>законом</w:t>
        </w:r>
      </w:hyperlink>
      <w:r>
        <w:t xml:space="preserve"> от 24 июля 2007 года N 209-ФЗ "О развитии малого и среднего предпринимательства в Российской Федерации", по следующим ставкам:</w:t>
      </w:r>
      <w:proofErr w:type="gramEnd"/>
    </w:p>
    <w:p w:rsidR="004D7760" w:rsidRDefault="004D7760">
      <w:pPr>
        <w:pStyle w:val="ConsPlusNormal"/>
        <w:spacing w:before="220"/>
        <w:ind w:firstLine="540"/>
        <w:jc w:val="both"/>
      </w:pPr>
      <w:proofErr w:type="gramStart"/>
      <w:r>
        <w:t>700 рублей на один гектар посевной площади, занятой под производство зерновых и (или) зернобобовых сельскохозяйственных культур в текущем году (не распространяется на получателей, осуществляющих производство зерновых и (или) зернобобовых сельскохозяйственных культур в Жигаловском, Качугском, Усть-Удинском, Балаганском, Чунском, Ольхонском, Баяндаевском районах, а также в Катангском, Бодайбинском, Братском, Казачинско-Ленском, Киренском, Мамско-Чуйском, Нижнеилимском, Усть-Илимском, Усть-Кутском районах, в городе Усть-Илимске, городе Братске);</w:t>
      </w:r>
      <w:proofErr w:type="gramEnd"/>
    </w:p>
    <w:p w:rsidR="004D7760" w:rsidRDefault="004D7760">
      <w:pPr>
        <w:pStyle w:val="ConsPlusNormal"/>
        <w:spacing w:before="220"/>
        <w:ind w:firstLine="540"/>
        <w:jc w:val="both"/>
      </w:pPr>
      <w:r>
        <w:t>900 рублей на один гектар посевной площади, занятой под производство зерновых и (или) зернобобовых сельскохозяйственных культур в текущем году (распространяется на получателей, осуществляющих производство зерновых и (или) зернобобовых сельскохозяйственных культур в Жигаловском, Качугском, Усть-Удинском, Балаганском, Чунском, Ольхонском, Баяндаевском районах);</w:t>
      </w:r>
    </w:p>
    <w:p w:rsidR="004D7760" w:rsidRDefault="004D7760">
      <w:pPr>
        <w:pStyle w:val="ConsPlusNormal"/>
        <w:spacing w:before="220"/>
        <w:ind w:firstLine="540"/>
        <w:jc w:val="both"/>
      </w:pPr>
      <w:r>
        <w:t>1 050 рублей на один гектар посевной площади, занятой под производство зерновых и (или) зернобобовых сельскохозяйственных культур в текущем году (распространяется на получателей, осуществляющих производство зерновых и (или) зернобобовых сельскохозяйственных культур в Катангском, Бодайбинском, Братском, Казачинско-Ленском, Киренском, Мамско-Чуйском, Нижнеилимском, Усть-Илимском, Усть-Кутском районах, в городе Усть-Илимске, городе Братске);</w:t>
      </w:r>
    </w:p>
    <w:p w:rsidR="004D7760" w:rsidRDefault="004D7760">
      <w:pPr>
        <w:pStyle w:val="ConsPlusNormal"/>
        <w:spacing w:before="220"/>
        <w:ind w:firstLine="540"/>
        <w:jc w:val="both"/>
      </w:pPr>
      <w:proofErr w:type="gramStart"/>
      <w:r>
        <w:t>2 300 рублей на один гектар посевной площади, занятой под производство масличных сельскохозяйственных культур (за исключением рапса и сои) в текущем году (не распространяется на получателей, осуществляющих производство масличных сельскохозяйственных культур в Жигаловском, Качугском, Усть-Удинском, Балаганском, Чунском, Ольхонском, Баяндаевском районах, а также в Катангском, Бодайбинском, Братском, Казачинско-Ленском, Киренском, Мамско-Чуйском, Нижнеилимском, Усть-Илимском, Усть-Кутском районах, в городе Усть-Илимске, городе Братске);</w:t>
      </w:r>
      <w:proofErr w:type="gramEnd"/>
    </w:p>
    <w:p w:rsidR="004D7760" w:rsidRDefault="004D7760">
      <w:pPr>
        <w:pStyle w:val="ConsPlusNormal"/>
        <w:spacing w:before="220"/>
        <w:ind w:firstLine="540"/>
        <w:jc w:val="both"/>
      </w:pPr>
      <w:r>
        <w:t>2 900 рублей на один гектар посевной площади, занятой под производство масличных сельскохозяйственных культур (за исключением рапса и сои) в текущем году (распространяется на получателей, осуществляющих производство масличных сельскохозяйственных культур в Жигаловском, Качугском, Усть-Удинском, Балаганском, Чунском, Ольхонском, Баяндаевском районах);</w:t>
      </w:r>
    </w:p>
    <w:p w:rsidR="004D7760" w:rsidRDefault="004D7760">
      <w:pPr>
        <w:pStyle w:val="ConsPlusNormal"/>
        <w:spacing w:before="220"/>
        <w:ind w:firstLine="540"/>
        <w:jc w:val="both"/>
      </w:pPr>
      <w:r>
        <w:t>3 600 рублей на один гектар посевной площади, занятой под производство масличных сельскохозяйственных культур (за исключением рапса и сои) в текущем году (распространяется на получателей, осуществляющих производство масличных сельскохозяйственных культур в Катангском, Бодайбинском, Братском, Казачинско-Ленском, Киренском, Мамско-Чуйском, Нижнеилимском, Усть-Илимском, Усть-Кутском районах, в городе Усть-Илимске, городе Братске);</w:t>
      </w:r>
    </w:p>
    <w:p w:rsidR="004D7760" w:rsidRDefault="004D7760">
      <w:pPr>
        <w:pStyle w:val="ConsPlusNormal"/>
        <w:spacing w:before="220"/>
        <w:ind w:firstLine="540"/>
        <w:jc w:val="both"/>
      </w:pPr>
      <w:proofErr w:type="gramStart"/>
      <w:r>
        <w:t>6 000 рублей на один гектар посевной площади, занятой под производство картофеля в текущем году (за исключением посевной площади, занятой под производство оригинальных и (или) элитных семян картофеля) (не распространяется на получателей, осуществляющих производство картофеля в Жигаловском, Качугском, Усть-Удинском, Балаганском, Чунском, Ольхонском, Баяндаевском районах, а также в Катангском, Бодайбинском, Братском, Казачинско-Ленском, Киренском, Мамско-Чуйском, Нижнеилимском, Усть-Илимском, Усть-Кутском районах, в городе Усть-Илимске</w:t>
      </w:r>
      <w:proofErr w:type="gramEnd"/>
      <w:r>
        <w:t xml:space="preserve">, </w:t>
      </w:r>
      <w:proofErr w:type="gramStart"/>
      <w:r>
        <w:t>городе</w:t>
      </w:r>
      <w:proofErr w:type="gramEnd"/>
      <w:r>
        <w:t xml:space="preserve"> Братске);</w:t>
      </w:r>
    </w:p>
    <w:p w:rsidR="004D7760" w:rsidRDefault="004D7760">
      <w:pPr>
        <w:pStyle w:val="ConsPlusNormal"/>
        <w:spacing w:before="220"/>
        <w:ind w:firstLine="540"/>
        <w:jc w:val="both"/>
      </w:pPr>
      <w:r>
        <w:t>7 800 рублей на один гектар посевной площади, занятой под производство картофеля в текущем году (за исключением посевной площади, занятой под производство оригинальных и (или) элитных семян картофеля) (распространяется на получателей, осуществляющих производство картофеля в Жигаловском, Качугском, Усть-Удинском, Балаганском, Чунском, Ольхонском, Баяндаевском районах);</w:t>
      </w:r>
    </w:p>
    <w:p w:rsidR="004D7760" w:rsidRDefault="004D7760">
      <w:pPr>
        <w:pStyle w:val="ConsPlusNormal"/>
        <w:spacing w:before="220"/>
        <w:ind w:firstLine="540"/>
        <w:jc w:val="both"/>
      </w:pPr>
      <w:r>
        <w:t>9 000 рублей на один гектар посевной площади, занятой под производство картофеля в текущем году (за исключением посевной площади, занятой под производство оригинальных и (или) элитных семян картофеля) (распространяется на получателей, осуществляющих производство картофеля в Катангском, Бодайбинском, Братском, Казачинско-Ленском, Киренском, Мамско-Чуйском, Нижнеилимском, Усть-Илимском, Усть-Кутском районах, в городе Усть-Илимске, городе Братске);</w:t>
      </w:r>
    </w:p>
    <w:p w:rsidR="004D7760" w:rsidRDefault="004D7760">
      <w:pPr>
        <w:pStyle w:val="ConsPlusNormal"/>
        <w:spacing w:before="220"/>
        <w:ind w:firstLine="540"/>
        <w:jc w:val="both"/>
      </w:pPr>
      <w:proofErr w:type="gramStart"/>
      <w:r>
        <w:t>8 000 рублей на один гектар посевной площади, занятой под производство овощных культур открытого грунта в текущем году (не распространяется на получателей, осуществляющих производство овощных культур открытого грунта в Жигаловском, Качугском, Усть-Удинском, Балаганском, Чунском, Ольхонском, Баяндаевском районах, а также в Катангском, Бодайбинском, Братском, Казачинско-Ленском, Киренском, Мамско-Чуйском, Нижнеилимском, Усть-Илимском, Усть-Кутском районах, в городе Усть-Илимске, городе Братске);</w:t>
      </w:r>
      <w:proofErr w:type="gramEnd"/>
    </w:p>
    <w:p w:rsidR="004D7760" w:rsidRDefault="004D7760">
      <w:pPr>
        <w:pStyle w:val="ConsPlusNormal"/>
        <w:spacing w:before="220"/>
        <w:ind w:firstLine="540"/>
        <w:jc w:val="both"/>
      </w:pPr>
      <w:r>
        <w:t>10 400 рублей на один гектар посевной площади, занятой под производство овощных культур открытого грунта в текущем году (распространяется на получателей, осуществляющих производство овощных культур открытого грунта в Жигаловском, Качугском, Усть-Удинском, Балаганском, Чунском, Ольхонском, Баяндаевском районах);</w:t>
      </w:r>
    </w:p>
    <w:p w:rsidR="004D7760" w:rsidRDefault="004D7760">
      <w:pPr>
        <w:pStyle w:val="ConsPlusNormal"/>
        <w:spacing w:before="220"/>
        <w:ind w:firstLine="540"/>
        <w:jc w:val="both"/>
      </w:pPr>
      <w:r>
        <w:t>12 000 рублей на один гектар посевной площади, занятой под производство овощных культур открытого грунта в текущем году (распространяется на получателей, осуществляющих производство овощных культур открытого грунта в Катангском, Бодайбинском, Братском, Казачинско-Ленском, Киренском, Мамско-Чуйском, Нижнеилимском, Усть-Илимском, Усть-Кутском районах, в городе Усть-Илимске, городе Братске);</w:t>
      </w:r>
    </w:p>
    <w:p w:rsidR="004D7760" w:rsidRDefault="004D7760">
      <w:pPr>
        <w:pStyle w:val="ConsPlusNormal"/>
        <w:spacing w:before="220"/>
        <w:ind w:firstLine="540"/>
        <w:jc w:val="both"/>
      </w:pPr>
      <w:proofErr w:type="gramStart"/>
      <w:r>
        <w:t>400 рублей на один гектар посевной площади, занятой под производство кормовых сельскохозяйственных культур (за исключением многолетних трав посева прошлых лет, кукурузы) в текущем году (не распространяется на получателей, осуществляющих производство кормовых сельскохозяйственных культур в Жигаловском, Качугском, Усть-Удинском, Балаганском, Чунском, Ольхонском, Баяндаевском районах, а также в Катангском, Бодайбинском, Братском, Казачинско-Ленском, Киренском, Мамско-Чуйском, Нижнеилимском, Усть-Илимском, Усть-Кутском районах, в городе Усть-Илимске, городе Братске);</w:t>
      </w:r>
      <w:proofErr w:type="gramEnd"/>
    </w:p>
    <w:p w:rsidR="004D7760" w:rsidRDefault="004D7760">
      <w:pPr>
        <w:pStyle w:val="ConsPlusNormal"/>
        <w:spacing w:before="220"/>
        <w:ind w:firstLine="540"/>
        <w:jc w:val="both"/>
      </w:pPr>
      <w:r>
        <w:t>520 рублей на один гектар посевной площади, занятой под производство кормовых сельскохозяйственных культур (за исключением многолетних трав посева прошлых лет, кукурузы) в текущем году (распространяется на получателей, осуществляющих производство кормовых сельскохозяйственных культур в Жигаловском, Качугском, Усть-Удинском, Балаганском, Чунском, Ольхонском, Баяндаевском районах);</w:t>
      </w:r>
    </w:p>
    <w:p w:rsidR="004D7760" w:rsidRDefault="004D7760">
      <w:pPr>
        <w:pStyle w:val="ConsPlusNormal"/>
        <w:spacing w:before="220"/>
        <w:ind w:firstLine="540"/>
        <w:jc w:val="both"/>
      </w:pPr>
      <w:r>
        <w:t>600 рублей на один гектар посевной площади, занятой под производство кормовых сельскохозяйственных культур (за исключением многолетних трав посева прошлых лет, кукурузы) в текущем году (распространяется на получателей, осуществляющих производство кормовых сельскохозяйственных культур в Катангском, Бодайбинском, Братском, Казачинско-Ленском, Киренском, Мамско-Чуйском, Нижнеилимском, Усть-Илимском, Усть-Кутском районах, в городе Усть-Илимске, городе Братске);</w:t>
      </w:r>
    </w:p>
    <w:p w:rsidR="004D7760" w:rsidRDefault="004D7760">
      <w:pPr>
        <w:pStyle w:val="ConsPlusNormal"/>
        <w:spacing w:before="220"/>
        <w:ind w:firstLine="540"/>
        <w:jc w:val="both"/>
      </w:pPr>
      <w:r>
        <w:t>1 200 рублей на один гектар посевной площади, занятой под производство кукурузы в текущем году (не распространяется на получателей, осуществляющих производство кукурузы в Жигаловском, Качугском, Усть-Удинском, Балаганском, Чунском, Ольхонском, Баяндаевском районах, а также в Катангском, Бодайбинском, Братском, Казачинско-Ленском, Киренском, Мамско-Чуйском, Нижнеилимском, Усть-Илимском, Усть-Кутском районах, в городе Усть-Илимске, городе Братске);</w:t>
      </w:r>
    </w:p>
    <w:p w:rsidR="004D7760" w:rsidRDefault="004D7760">
      <w:pPr>
        <w:pStyle w:val="ConsPlusNormal"/>
        <w:spacing w:before="220"/>
        <w:ind w:firstLine="540"/>
        <w:jc w:val="both"/>
      </w:pPr>
      <w:r>
        <w:t>1 560 рублей на один гектар посевной площади, занятой под производство кукурузы в текущем году (распространяется на получателей, осуществляющих производство кукурузы в Жигаловском, Качугском, Усть-Удинском, Балаганском, Чунском, Ольхонском, Баяндаевском районах);</w:t>
      </w:r>
    </w:p>
    <w:p w:rsidR="004D7760" w:rsidRDefault="004D7760">
      <w:pPr>
        <w:pStyle w:val="ConsPlusNormal"/>
        <w:spacing w:before="220"/>
        <w:ind w:firstLine="540"/>
        <w:jc w:val="both"/>
      </w:pPr>
      <w:r>
        <w:t>1 800 рублей на один гектар посевной площади, занятой под производство кукурузы в текущем году (распространяется на получателей, осуществляющих производство кукурузы в Катангском, Бодайбинском, Братском, Казачинско-Ленском, Киренском, Мамско-Чуйском, Нижнеилимском, Усть-Илимском, Усть-Кутском районах, в городе Усть-Илимске, городе Братске).</w:t>
      </w:r>
    </w:p>
    <w:p w:rsidR="004D7760" w:rsidRDefault="004D7760">
      <w:pPr>
        <w:pStyle w:val="ConsPlusNormal"/>
        <w:spacing w:before="220"/>
        <w:ind w:firstLine="540"/>
        <w:jc w:val="both"/>
      </w:pPr>
      <w:r>
        <w:t>При расчете размера субсидий, предусмотренных настоящим подпунктом, одновременно применяются следующие повышающие коэффициенты:</w:t>
      </w:r>
    </w:p>
    <w:p w:rsidR="004D7760" w:rsidRDefault="004D7760">
      <w:pPr>
        <w:pStyle w:val="ConsPlusNormal"/>
        <w:spacing w:before="220"/>
        <w:ind w:firstLine="540"/>
        <w:jc w:val="both"/>
      </w:pPr>
      <w:r>
        <w:t>2 - для посевных площадей (за исключением посевных площадей, занятых под производство многолетних трав посева прошлых лет), отраженных в проектно-сметной документации при проведении получателями работ по фосфоритованию и (или) гипсованию посевных площадей под урожай текущего года;</w:t>
      </w:r>
    </w:p>
    <w:p w:rsidR="004D7760" w:rsidRDefault="004D7760">
      <w:pPr>
        <w:pStyle w:val="ConsPlusNormal"/>
        <w:spacing w:before="220"/>
        <w:ind w:firstLine="540"/>
        <w:jc w:val="both"/>
      </w:pPr>
      <w:proofErr w:type="gramStart"/>
      <w:r>
        <w:t>1,2 - для посевных площадей, занятых под производство зерновых и (или) зернобобовых сельскохозяйственных культур, высеянных оригинальными и (или) элитными семенами зерновых и (или) зернобобовых сельскохозяйственных культур в текущем году, и превышающих 10 процентов от общей посевной площади, занятой под производство зерновых и (или) зернобобовых сельскохозяйственных культур в текущем году, рассчитанной с учетом нормы высева, установленной правовым актом министерства;</w:t>
      </w:r>
      <w:proofErr w:type="gramEnd"/>
    </w:p>
    <w:p w:rsidR="004D7760" w:rsidRDefault="004D7760">
      <w:pPr>
        <w:pStyle w:val="ConsPlusNormal"/>
        <w:spacing w:before="220"/>
        <w:ind w:firstLine="540"/>
        <w:jc w:val="both"/>
      </w:pPr>
      <w:r>
        <w:t>1,2 - для посевных площадей, занятых под производство зерновых сельскохозяйственных культур, при условии, что средняя урожайность зерновых сельскохозяйственных культур у получателя за период осуществления деятельности по производству зерновых сельскохозяйственных культур, непосредственно предшествующий текущему году, но не более чем за пять лет подряд, составила от 20 до 25 центнеров с одного гектара;</w:t>
      </w:r>
    </w:p>
    <w:p w:rsidR="004D7760" w:rsidRDefault="004D7760">
      <w:pPr>
        <w:pStyle w:val="ConsPlusNormal"/>
        <w:spacing w:before="220"/>
        <w:ind w:firstLine="540"/>
        <w:jc w:val="both"/>
      </w:pPr>
      <w:r>
        <w:t>1,5 - для посевных площадей, занятых под производство зерновых сельскохозяйственных культур, при условии, что средняя урожайность зерновых сельскохозяйственных культур у получателя за период осуществления деятельности по производству зерновых сельскохозяйственных культур, непосредственно предшествующий текущему году, но не более чем за пять лет подряд, составила 25 и более центнеров с одного гектара;</w:t>
      </w:r>
    </w:p>
    <w:p w:rsidR="004D7760" w:rsidRDefault="004D7760">
      <w:pPr>
        <w:pStyle w:val="ConsPlusNormal"/>
        <w:spacing w:before="220"/>
        <w:ind w:firstLine="540"/>
        <w:jc w:val="both"/>
      </w:pPr>
      <w:r>
        <w:t>1,2 - для посевных площадей (за исключением посевных площадей, занятых под производство многолетних трав посева прошлых лет), в отношении которых осуществлялось в текущем году внесение неорганических удобрений в количестве 15 и более килограммов действующего вещества на один гектар посевной площади (применяется в 2021 году);</w:t>
      </w:r>
    </w:p>
    <w:p w:rsidR="004D7760" w:rsidRDefault="004D7760">
      <w:pPr>
        <w:pStyle w:val="ConsPlusNormal"/>
        <w:spacing w:before="220"/>
        <w:ind w:firstLine="540"/>
        <w:jc w:val="both"/>
      </w:pPr>
      <w:r>
        <w:t>1,2 - для посевных площадей (за исключением посевных площадей, занятых под производство многолетних трав посева прошлых лет), в отношении которых осуществлялось в текущем году внесение неорганических удобрений в количестве 25 и более килограммов действующего вещества на один гектар посевной площади (применяется в 2022 году);</w:t>
      </w:r>
    </w:p>
    <w:p w:rsidR="004D7760" w:rsidRDefault="004D7760">
      <w:pPr>
        <w:pStyle w:val="ConsPlusNormal"/>
        <w:spacing w:before="220"/>
        <w:ind w:firstLine="540"/>
        <w:jc w:val="both"/>
      </w:pPr>
      <w:r>
        <w:t>1,2 - для посевных площадей (за исключением посевных площадей, занятых под производство многолетних трав посева прошлых лет), в отношении которых осуществлялось в текущем году внесение неорганических удобрений в количестве 35 и более килограммов действующего вещества на один гектар посевной площади (применяется в 2023 году);</w:t>
      </w:r>
    </w:p>
    <w:p w:rsidR="004D7760" w:rsidRDefault="004D7760">
      <w:pPr>
        <w:pStyle w:val="ConsPlusNormal"/>
        <w:spacing w:before="220"/>
        <w:ind w:firstLine="540"/>
        <w:jc w:val="both"/>
      </w:pPr>
      <w:r>
        <w:t>1,2 - для посевных площадей (за исключением посевных площадей, занятых под производство многолетних трав посева прошлых лет), в отношении которых осуществлялось в текущем году внесение неорганических удобрений в количестве 45 и более килограммов действующего вещества на один гектар посевной площади (применяется в 2024 году);</w:t>
      </w:r>
    </w:p>
    <w:p w:rsidR="004D7760" w:rsidRDefault="004D7760">
      <w:pPr>
        <w:pStyle w:val="ConsPlusNormal"/>
        <w:spacing w:before="220"/>
        <w:ind w:firstLine="540"/>
        <w:jc w:val="both"/>
      </w:pPr>
      <w:r>
        <w:t>1,2 - для посевных площадей (за исключением посевных площадей, занятых под производство многолетних трав посева прошлых лет), в отношении которых осуществлялось в текущем году внесение неорганических удобрений в количестве 55 и более килограммов действующего вещества на один гектар посевной площади (применяется в 2025 году);</w:t>
      </w:r>
    </w:p>
    <w:p w:rsidR="004D7760" w:rsidRDefault="004D7760">
      <w:pPr>
        <w:pStyle w:val="ConsPlusNormal"/>
        <w:spacing w:before="220"/>
        <w:ind w:firstLine="540"/>
        <w:jc w:val="both"/>
      </w:pPr>
      <w:r>
        <w:t>1,2 - для посевных площадей (за исключением посевных площадей, занятых под производство многолетних трав посева прошлых лет), в отношении которых осуществлялось в текущем году внесение неорганических удобрений в количестве 60 и более килограммов действующего вещества на один гектар посевной площади (применяется в 2026 году);</w:t>
      </w:r>
    </w:p>
    <w:p w:rsidR="004D7760" w:rsidRDefault="004D7760">
      <w:pPr>
        <w:pStyle w:val="ConsPlusNormal"/>
        <w:spacing w:before="220"/>
        <w:ind w:firstLine="540"/>
        <w:jc w:val="both"/>
      </w:pPr>
      <w:r>
        <w:t>1,3 - для посевных площадей (за исключением посевных площадей, занятых под производство многолетних трав посева прошлых лет), в отношении которых получателем осуществлено страхование урожая сельскохозяйственных культур с государственной поддержкой в текущем году.</w:t>
      </w:r>
    </w:p>
    <w:p w:rsidR="004D7760" w:rsidRDefault="004D7760">
      <w:pPr>
        <w:pStyle w:val="ConsPlusNormal"/>
        <w:spacing w:before="220"/>
        <w:ind w:firstLine="540"/>
        <w:jc w:val="both"/>
      </w:pPr>
      <w:r>
        <w:t>Субсидии, предусмотренные настоящим подпунктом, предоставляются при соблюдении получателями следующих условий:</w:t>
      </w:r>
    </w:p>
    <w:p w:rsidR="004D7760" w:rsidRDefault="004D7760">
      <w:pPr>
        <w:pStyle w:val="ConsPlusNormal"/>
        <w:spacing w:before="220"/>
        <w:ind w:firstLine="540"/>
        <w:jc w:val="both"/>
      </w:pPr>
      <w:proofErr w:type="gramStart"/>
      <w:r>
        <w:t xml:space="preserve">отсутствие в предыдущем году фактов привлечения получателя и (или) руководителя и (или) работника получателя к административной ответственности за нарушения при проведении мероприятий, предусмотренных </w:t>
      </w:r>
      <w:hyperlink r:id="rId51" w:history="1">
        <w:r>
          <w:rPr>
            <w:color w:val="0000FF"/>
          </w:rPr>
          <w:t>пунктом 72(3)</w:t>
        </w:r>
      </w:hyperlink>
      <w:r>
        <w:t xml:space="preserve"> Правил противопожарного режима в Российской Федерации, утвержденных постановлением Правительства Российской Федерации от 25 апреля 2012 года N 390, в отношении всех земельных участков, используемых получателем для сельскохозяйственного производства и прилегающих к лесу (применяется в</w:t>
      </w:r>
      <w:proofErr w:type="gramEnd"/>
      <w:r>
        <w:t xml:space="preserve"> </w:t>
      </w:r>
      <w:proofErr w:type="gramStart"/>
      <w:r>
        <w:t>2021 году);</w:t>
      </w:r>
      <w:proofErr w:type="gramEnd"/>
    </w:p>
    <w:p w:rsidR="004D7760" w:rsidRDefault="004D7760">
      <w:pPr>
        <w:pStyle w:val="ConsPlusNormal"/>
        <w:spacing w:before="220"/>
        <w:ind w:firstLine="540"/>
        <w:jc w:val="both"/>
      </w:pPr>
      <w:proofErr w:type="gramStart"/>
      <w:r>
        <w:t xml:space="preserve">отсутствие в текущем году случаев привлечения получателя и (или) руководителя и (или) работника получателя к ответственности за несоблюдение запрета на выжигание сухой травянистой растительности, стерни, пожнивных остатков на землях сельскохозяйственного назначения, установленного </w:t>
      </w:r>
      <w:hyperlink r:id="rId52" w:history="1">
        <w:r>
          <w:rPr>
            <w:color w:val="0000FF"/>
          </w:rPr>
          <w:t>Правилами</w:t>
        </w:r>
      </w:hyperlink>
      <w:r>
        <w:t xml:space="preserve"> противопожарного режима в Российской Федерации, утвержденными постановлением Правительства Российской Федерации от 16 сентября 2020 года N 1479 (далее - Правила противопожарного режима N 1479) (применяется в 2021 году);</w:t>
      </w:r>
      <w:proofErr w:type="gramEnd"/>
    </w:p>
    <w:p w:rsidR="004D7760" w:rsidRDefault="004D7760">
      <w:pPr>
        <w:pStyle w:val="ConsPlusNormal"/>
        <w:spacing w:before="220"/>
        <w:ind w:firstLine="540"/>
        <w:jc w:val="both"/>
      </w:pPr>
      <w:r>
        <w:t xml:space="preserve">отсутствие в текущем и предыдущем годах случаев привлечения получателя и (или) руководителя и (или) работника получателя к ответственности за несоблюдение запрета на выжигание сухой травянистой растительности, стерни, пожнивных остатков на землях сельскохозяйственного назначения, установленного </w:t>
      </w:r>
      <w:hyperlink r:id="rId53" w:history="1">
        <w:r>
          <w:rPr>
            <w:color w:val="0000FF"/>
          </w:rPr>
          <w:t>Правилами</w:t>
        </w:r>
      </w:hyperlink>
      <w:r>
        <w:t xml:space="preserve"> противопожарного режима N 1479 (применяется с 2022 года);</w:t>
      </w:r>
    </w:p>
    <w:p w:rsidR="004D7760" w:rsidRDefault="004D7760">
      <w:pPr>
        <w:pStyle w:val="ConsPlusNormal"/>
        <w:spacing w:before="220"/>
        <w:ind w:firstLine="540"/>
        <w:jc w:val="both"/>
      </w:pPr>
      <w:proofErr w:type="gramStart"/>
      <w:r>
        <w:t>неснижение посевной площади (за исключением посевных площадей, занятых под производство многолетних трав) в текущем году к уровню предыдущего года (за исключением случаев изъятия у получателя в текущем году для государственных и (или) муниципальных нужд земельных участков, на которых располагались посевные площади) (не распространяется на получателей, не имевших посевных площадей в предыдущем году);</w:t>
      </w:r>
      <w:proofErr w:type="gramEnd"/>
    </w:p>
    <w:p w:rsidR="004D7760" w:rsidRDefault="004D7760">
      <w:pPr>
        <w:pStyle w:val="ConsPlusNormal"/>
        <w:spacing w:before="220"/>
        <w:ind w:firstLine="540"/>
        <w:jc w:val="both"/>
      </w:pPr>
      <w:r>
        <w:t>неснижение общей площади пашни в текущем году к уровню предыдущего года (за исключением случаев изъятия у получателя в текущем году для государственных и (или) муниципальных нужд земельных участков, на которых располагалась пашня) (не распространяется на получателей, не имевших пашни в предыдущем году);</w:t>
      </w:r>
    </w:p>
    <w:p w:rsidR="004D7760" w:rsidRDefault="004D7760">
      <w:pPr>
        <w:pStyle w:val="ConsPlusNormal"/>
        <w:spacing w:before="220"/>
        <w:ind w:firstLine="540"/>
        <w:jc w:val="both"/>
      </w:pPr>
      <w:proofErr w:type="gramStart"/>
      <w:r>
        <w:t>наличие на праве собственности, и (или) ином вещном праве, и (или) на праве пользования сроком не менее трех лет земельных участков, право и (или) договоры на которые зарегистрированы в Едином государственном реестре недвижимости, общей площадью не менее посевной площади, на которой проведены агротехнологические мероприятия, часть затрат на проведение которых возмещается получателю, на дату представления заявления (применяется с 2022 года);</w:t>
      </w:r>
      <w:proofErr w:type="gramEnd"/>
    </w:p>
    <w:p w:rsidR="004D7760" w:rsidRDefault="004D7760">
      <w:pPr>
        <w:pStyle w:val="ConsPlusNormal"/>
        <w:spacing w:before="220"/>
        <w:ind w:firstLine="540"/>
        <w:jc w:val="both"/>
      </w:pPr>
      <w:r>
        <w:t xml:space="preserve">использование получателем на посев при проведении агротехнологических работ семян сельскохозяйственных культур, сорта и (или) гибриды которых отнесены к сортам и (или) гибридам, включенным в Государственный реестр селекционных достижений, допущенных к использованию по Иркутской области, при условии, что сортовые и посевные качества таких семян соответствуют ГОСТ </w:t>
      </w:r>
      <w:proofErr w:type="gramStart"/>
      <w:r>
        <w:t>Р</w:t>
      </w:r>
      <w:proofErr w:type="gramEnd"/>
      <w:r>
        <w:t xml:space="preserve"> 52325-2005, ГОСТ Р 58472-2019, для овощных культур - ГОСТ 32592-2013, ГОСТ 30106-94, для картофеля - ГОСТ 33996-2016;</w:t>
      </w:r>
    </w:p>
    <w:p w:rsidR="004D7760" w:rsidRDefault="004D7760">
      <w:pPr>
        <w:pStyle w:val="ConsPlusNormal"/>
        <w:spacing w:before="220"/>
        <w:ind w:firstLine="540"/>
        <w:jc w:val="both"/>
      </w:pPr>
      <w:r>
        <w:t>посев оригинальных и (или) элитных семян зерновых и (или) зернобобовых сельскохозяйственных культур в текущем году на площади не менее 10 процентов от общей посевной площади, занятой под производство зерновых и (или) зернобобовых сельскохозяйственных культур в текущем году (не распространяется на получателей, имеющих посевные площади размером до 250 гектаров).</w:t>
      </w:r>
    </w:p>
    <w:p w:rsidR="004D7760" w:rsidRDefault="004D7760">
      <w:pPr>
        <w:pStyle w:val="ConsPlusNormal"/>
        <w:spacing w:before="220"/>
        <w:ind w:firstLine="540"/>
        <w:jc w:val="both"/>
      </w:pPr>
      <w:proofErr w:type="gramStart"/>
      <w:r>
        <w:t>Результатом предоставления субсидий, предусмотренных настоящим подпунктом, является посев зерновых, и (или) зернобобовых, и (или) масличных (за исключением рапса и сои), и (или) кормовых сельскохозяйственных культур (за исключением многолетних трав посева прошлых лет), и (или) картофеля (за исключением оригинальных и (или) элитных семян картофеля), и (или) овощных культур открытого грунта в текущем году до даты представления документов на площади, указанной в</w:t>
      </w:r>
      <w:proofErr w:type="gramEnd"/>
      <w:r>
        <w:t xml:space="preserve"> </w:t>
      </w:r>
      <w:proofErr w:type="gramStart"/>
      <w:r>
        <w:t>заявлении</w:t>
      </w:r>
      <w:proofErr w:type="gramEnd"/>
      <w:r>
        <w:t>.</w:t>
      </w:r>
    </w:p>
    <w:p w:rsidR="004D7760" w:rsidRDefault="004D7760">
      <w:pPr>
        <w:pStyle w:val="ConsPlusNormal"/>
        <w:spacing w:before="220"/>
        <w:ind w:firstLine="540"/>
        <w:jc w:val="both"/>
      </w:pPr>
      <w:r>
        <w:t xml:space="preserve">Министерство осуществляет оценку достижения получателем результата предоставления субсидий, предусмотренных настоящим подпунктом, на основании отчета о достижении результата предоставления субсидий, предусмотренных настоящим подпунктом, по форме, определенной типовой формой соглашения, установленной министерством финансов Иркутской области (Министерством финансов Российской Федерации) для соответствующего вида субсидий (с учетом положений </w:t>
      </w:r>
      <w:hyperlink w:anchor="P164" w:history="1">
        <w:r>
          <w:rPr>
            <w:color w:val="0000FF"/>
          </w:rPr>
          <w:t>пункта 22</w:t>
        </w:r>
      </w:hyperlink>
      <w:r>
        <w:t xml:space="preserve"> настоящего Положения).</w:t>
      </w:r>
    </w:p>
    <w:p w:rsidR="004D7760" w:rsidRDefault="004D7760">
      <w:pPr>
        <w:pStyle w:val="ConsPlusNormal"/>
        <w:spacing w:before="220"/>
        <w:ind w:firstLine="540"/>
        <w:jc w:val="both"/>
      </w:pPr>
      <w:r>
        <w:t xml:space="preserve">Размер субсидий, предусмотренных настоящим подпунктом, определяется как сумма слагаемых, значение каждого из которых рассчитывается как произведение площади, занятой под производство соответствующей сельскохозяйственной культуры, указанной в </w:t>
      </w:r>
      <w:hyperlink w:anchor="P193" w:history="1">
        <w:r>
          <w:rPr>
            <w:color w:val="0000FF"/>
          </w:rPr>
          <w:t>абзаце первом</w:t>
        </w:r>
      </w:hyperlink>
      <w:r>
        <w:t xml:space="preserve"> настоящего подпункта, ставки для соответствующей сельскохозяйственной культуры, указанной в </w:t>
      </w:r>
      <w:hyperlink w:anchor="P193" w:history="1">
        <w:r>
          <w:rPr>
            <w:color w:val="0000FF"/>
          </w:rPr>
          <w:t>абзаце первом</w:t>
        </w:r>
      </w:hyperlink>
      <w:r>
        <w:t xml:space="preserve"> настоящего подпункта, и применяемых к ставке повышающих коэффициентов.</w:t>
      </w:r>
    </w:p>
    <w:p w:rsidR="004D7760" w:rsidRDefault="004D7760">
      <w:pPr>
        <w:pStyle w:val="ConsPlusNormal"/>
        <w:spacing w:before="220"/>
        <w:ind w:firstLine="540"/>
        <w:jc w:val="both"/>
      </w:pPr>
      <w:r>
        <w:t>Размер части субсидий, предусмотренных настоящим подпунктом, предоставляемой на основании Федерального соглашения (S</w:t>
      </w:r>
      <w:r>
        <w:rPr>
          <w:vertAlign w:val="subscript"/>
        </w:rPr>
        <w:t>f</w:t>
      </w:r>
      <w:r>
        <w:t>), определяется по следующей формуле:</w:t>
      </w:r>
    </w:p>
    <w:p w:rsidR="004D7760" w:rsidRDefault="004D7760">
      <w:pPr>
        <w:pStyle w:val="ConsPlusNormal"/>
        <w:jc w:val="both"/>
      </w:pPr>
    </w:p>
    <w:p w:rsidR="004D7760" w:rsidRDefault="00173485">
      <w:pPr>
        <w:pStyle w:val="ConsPlusNormal"/>
        <w:jc w:val="center"/>
      </w:pPr>
      <w:r>
        <w:rPr>
          <w:position w:val="-32"/>
        </w:rPr>
        <w:pict>
          <v:shape id="_x0000_i1025" style="width:106.6pt;height:43.95pt" coordsize="" o:spt="100" adj="0,,0" path="" filled="f" stroked="f">
            <v:stroke joinstyle="miter"/>
            <v:imagedata r:id="rId54" o:title="base_23963_185690_32768"/>
            <v:formulas/>
            <v:path o:connecttype="segments"/>
          </v:shape>
        </w:pict>
      </w:r>
    </w:p>
    <w:p w:rsidR="004D7760" w:rsidRDefault="004D7760">
      <w:pPr>
        <w:pStyle w:val="ConsPlusNormal"/>
        <w:jc w:val="both"/>
      </w:pPr>
    </w:p>
    <w:p w:rsidR="004D7760" w:rsidRDefault="004D7760">
      <w:pPr>
        <w:pStyle w:val="ConsPlusNormal"/>
        <w:ind w:firstLine="540"/>
        <w:jc w:val="both"/>
      </w:pPr>
      <w:r>
        <w:t>где:</w:t>
      </w:r>
    </w:p>
    <w:p w:rsidR="004D7760" w:rsidRDefault="004D7760">
      <w:pPr>
        <w:pStyle w:val="ConsPlusNormal"/>
        <w:spacing w:before="220"/>
        <w:ind w:firstLine="540"/>
        <w:jc w:val="both"/>
      </w:pPr>
      <w:r>
        <w:t>P</w:t>
      </w:r>
      <w:r>
        <w:rPr>
          <w:vertAlign w:val="subscript"/>
        </w:rPr>
        <w:t>i</w:t>
      </w:r>
      <w:r>
        <w:t xml:space="preserve"> - посевная площадь i-го получателя, занятая под производство зерновых, зернобобовых, масличных (за исключением рапса и сои), кормовых сельскохозяйственных культур (за исключением многолетних трав посева прошлых лет), а также картофеля (за исключением посевных площадей, занятых под производство оригинальных и (или) элитных семян картофеля) и овощных культур открытого грунта в текущем году;</w:t>
      </w:r>
    </w:p>
    <w:p w:rsidR="004D7760" w:rsidRDefault="004D7760">
      <w:pPr>
        <w:pStyle w:val="ConsPlusNormal"/>
        <w:spacing w:before="220"/>
        <w:ind w:firstLine="540"/>
        <w:jc w:val="both"/>
      </w:pPr>
      <w:r>
        <w:t>S</w:t>
      </w:r>
      <w:r>
        <w:rPr>
          <w:vertAlign w:val="subscript"/>
        </w:rPr>
        <w:t>l</w:t>
      </w:r>
      <w:r>
        <w:t xml:space="preserve"> - объем лимитов бюджетных обязательств, доведенных в текущем году до министерства на предоставление субсидий, предусмотренных настоящим подпунктом, соответствующий объему финансового обеспечения расходного обязательства Иркутской области по предоставлению части субсидий, предусмотренных настоящим подпунктом, определяемому в соответствии с соглашением о предоставлении соответствующего межбюджетного трансферта из федерального бюджета, заключенного между Министерством сельского хозяйства Российской Федерации и Правительством Иркутской области (далее - Соглашение с Министерством);</w:t>
      </w:r>
    </w:p>
    <w:p w:rsidR="004D7760" w:rsidRDefault="004D7760">
      <w:pPr>
        <w:pStyle w:val="ConsPlusNormal"/>
        <w:spacing w:before="220"/>
        <w:ind w:firstLine="540"/>
        <w:jc w:val="both"/>
      </w:pPr>
      <w:r>
        <w:t>C</w:t>
      </w:r>
      <w:r>
        <w:rPr>
          <w:vertAlign w:val="subscript"/>
        </w:rPr>
        <w:t>p</w:t>
      </w:r>
      <w:r>
        <w:t xml:space="preserve"> - значение результата использования соответствующего межбюджетного трансферта из федерального бюджета, определенного Соглашением с Министерством;</w:t>
      </w:r>
    </w:p>
    <w:p w:rsidR="004D7760" w:rsidRDefault="004D7760">
      <w:pPr>
        <w:pStyle w:val="ConsPlusNormal"/>
        <w:spacing w:before="220"/>
        <w:ind w:firstLine="540"/>
        <w:jc w:val="both"/>
      </w:pPr>
      <w:r>
        <w:t>0,95 - коэффициент для расчета части субсидий, предусмотренных настоящим подпунктом, предоставляемой в соответствии с Федеральным соглашением.</w:t>
      </w:r>
    </w:p>
    <w:p w:rsidR="004D7760" w:rsidRDefault="004D7760">
      <w:pPr>
        <w:pStyle w:val="ConsPlusNormal"/>
        <w:spacing w:before="220"/>
        <w:ind w:firstLine="540"/>
        <w:jc w:val="both"/>
      </w:pPr>
      <w:r>
        <w:t>Размер части субсидий, предусмотренных настоящим подпунктом, предоставляемой на основании Областного соглашения (S</w:t>
      </w:r>
      <w:r>
        <w:rPr>
          <w:vertAlign w:val="subscript"/>
        </w:rPr>
        <w:t>o</w:t>
      </w:r>
      <w:r>
        <w:t>), определяется по следующей формуле:</w:t>
      </w:r>
    </w:p>
    <w:p w:rsidR="004D7760" w:rsidRDefault="004D7760">
      <w:pPr>
        <w:pStyle w:val="ConsPlusNormal"/>
        <w:jc w:val="both"/>
      </w:pPr>
    </w:p>
    <w:p w:rsidR="004D7760" w:rsidRDefault="004D7760">
      <w:pPr>
        <w:pStyle w:val="ConsPlusNormal"/>
        <w:jc w:val="center"/>
      </w:pPr>
      <w:r>
        <w:t>S</w:t>
      </w:r>
      <w:r>
        <w:rPr>
          <w:vertAlign w:val="subscript"/>
        </w:rPr>
        <w:t>o</w:t>
      </w:r>
      <w:r>
        <w:t xml:space="preserve"> = S</w:t>
      </w:r>
      <w:r>
        <w:rPr>
          <w:vertAlign w:val="subscript"/>
        </w:rPr>
        <w:t>s</w:t>
      </w:r>
      <w:r>
        <w:t xml:space="preserve"> - S</w:t>
      </w:r>
      <w:r>
        <w:rPr>
          <w:vertAlign w:val="subscript"/>
        </w:rPr>
        <w:t>f</w:t>
      </w:r>
      <w:r>
        <w:t>,</w:t>
      </w:r>
    </w:p>
    <w:p w:rsidR="004D7760" w:rsidRDefault="004D7760">
      <w:pPr>
        <w:pStyle w:val="ConsPlusNormal"/>
        <w:jc w:val="both"/>
      </w:pPr>
    </w:p>
    <w:p w:rsidR="004D7760" w:rsidRDefault="004D7760">
      <w:pPr>
        <w:pStyle w:val="ConsPlusNormal"/>
        <w:ind w:firstLine="540"/>
        <w:jc w:val="both"/>
      </w:pPr>
      <w:r>
        <w:t>где:</w:t>
      </w:r>
    </w:p>
    <w:p w:rsidR="004D7760" w:rsidRDefault="004D7760">
      <w:pPr>
        <w:pStyle w:val="ConsPlusNormal"/>
        <w:spacing w:before="220"/>
        <w:ind w:firstLine="540"/>
        <w:jc w:val="both"/>
      </w:pPr>
      <w:r>
        <w:t>S</w:t>
      </w:r>
      <w:r>
        <w:rPr>
          <w:vertAlign w:val="subscript"/>
        </w:rPr>
        <w:t>s</w:t>
      </w:r>
      <w:r>
        <w:t xml:space="preserve"> - размер субсидий, предусмотренных настоящим подпунктом, для i-го получателя, которым соблюдены условия предоставления указанных субсидий.</w:t>
      </w:r>
    </w:p>
    <w:p w:rsidR="004D7760" w:rsidRDefault="004D7760">
      <w:pPr>
        <w:pStyle w:val="ConsPlusNormal"/>
        <w:spacing w:before="220"/>
        <w:ind w:firstLine="540"/>
        <w:jc w:val="both"/>
      </w:pPr>
      <w:r>
        <w:t xml:space="preserve">Субсидии (части субсидий), предусмотренные настоящим подпунктом, предоставляются получателю на основании Федерального соглашения и (или) Областного соглашения с учетом положений </w:t>
      </w:r>
      <w:hyperlink w:anchor="P164" w:history="1">
        <w:r>
          <w:rPr>
            <w:color w:val="0000FF"/>
          </w:rPr>
          <w:t>пункта 22</w:t>
        </w:r>
      </w:hyperlink>
      <w:r>
        <w:t xml:space="preserve"> настоящего Положения;</w:t>
      </w:r>
    </w:p>
    <w:p w:rsidR="004D7760" w:rsidRDefault="004D7760">
      <w:pPr>
        <w:pStyle w:val="ConsPlusNormal"/>
        <w:spacing w:before="220"/>
        <w:ind w:firstLine="540"/>
        <w:jc w:val="both"/>
      </w:pPr>
      <w:bookmarkStart w:id="25" w:name="P252"/>
      <w:bookmarkEnd w:id="25"/>
      <w:r>
        <w:t xml:space="preserve">2) на возмещение части затрат в области растениеводства при осуществлении агротехнологических мероприятий, понесенных в текущем году получателями, не включенными в единый реестр субъектов малого и среднего предпринимательства и не отвечающим критериям отнесения к субъектам малого предпринимательства в соответствии с Федеральным </w:t>
      </w:r>
      <w:hyperlink r:id="rId55" w:history="1">
        <w:r>
          <w:rPr>
            <w:color w:val="0000FF"/>
          </w:rPr>
          <w:t>законом</w:t>
        </w:r>
      </w:hyperlink>
      <w:r>
        <w:t xml:space="preserve"> от 24 июля 2007 года N 209-ФЗ "О развитии малого и среднего предпринимательства в Российской Федерации", по следующим ставкам:</w:t>
      </w:r>
    </w:p>
    <w:p w:rsidR="004D7760" w:rsidRDefault="004D7760">
      <w:pPr>
        <w:pStyle w:val="ConsPlusNormal"/>
        <w:spacing w:before="220"/>
        <w:ind w:firstLine="540"/>
        <w:jc w:val="both"/>
      </w:pPr>
      <w:r>
        <w:t>700 рублей на один гектар посевной площади, занятой под производство зерновых и (или) зернобобовых сельскохозяйственных культур в текущем году (не распространяется на получателей, осуществляющих производство зерновых и (или) зернобобовых сельскохозяйственных культур в Жигаловском, Качугском, Усть-Удинском, Балаганском, Чунском, Ольхонском, Баяндаевском районах, а также в Катангском, Бодайбинском, Братском, Казачинско-Ленском, Киренском, Мамско-Чуйском, Нижнеилимском, Усть-Илимском, Усть-Кутском районах, в городе Усть-Илимске, городе Братске);</w:t>
      </w:r>
    </w:p>
    <w:p w:rsidR="004D7760" w:rsidRDefault="004D7760">
      <w:pPr>
        <w:pStyle w:val="ConsPlusNormal"/>
        <w:spacing w:before="220"/>
        <w:ind w:firstLine="540"/>
        <w:jc w:val="both"/>
      </w:pPr>
      <w:r>
        <w:t>900 рублей на один гектар посевной площади, занятой под производство зерновых и (или) зернобобовых сельскохозяйственных культур в текущем году (распространяется на получателей, осуществляющих производство зерновых и (или) зернобобовых сельскохозяйственных культур в Жигаловском, Качугском, Усть-Удинском, Балаганском, Чунском, Ольхонском, Баяндаевском районах);</w:t>
      </w:r>
    </w:p>
    <w:p w:rsidR="004D7760" w:rsidRDefault="004D7760">
      <w:pPr>
        <w:pStyle w:val="ConsPlusNormal"/>
        <w:spacing w:before="220"/>
        <w:ind w:firstLine="540"/>
        <w:jc w:val="both"/>
      </w:pPr>
      <w:r>
        <w:t>1 050 рублей на один гектар посевной площади, занятой под производство зерновых и (или) зернобобовых сельскохозяйственных культур в текущем году (распространяется на получателей, осуществляющих производство зерновых и (или) зернобобовых сельскохозяйственных культур в Катангском, Бодайбинском, Братском, Казачинско-Ленском, Киренском, Мамско-Чуйском, Нижнеилимском, Усть-Илимском, Усть-Кутском районах, в городе Усть-Илимске, городе Братске);</w:t>
      </w:r>
    </w:p>
    <w:p w:rsidR="004D7760" w:rsidRDefault="004D7760">
      <w:pPr>
        <w:pStyle w:val="ConsPlusNormal"/>
        <w:spacing w:before="220"/>
        <w:ind w:firstLine="540"/>
        <w:jc w:val="both"/>
      </w:pPr>
      <w:r>
        <w:t>2 300 рублей на один гектар посевной площади, занятой под производство масличных сельскохозяйственных культур (за исключением рапса и сои) в текущем году (не распространяется на получателей, осуществляющих производство масличных сельскохозяйственных культур в Жигаловском, Качугском, Усть-Удинском, Балаганском, Чунском, Ольхонском, Баяндаевском районах, а также в Катангском, Бодайбинском, Братском, Казачинско-Ленском, Киренском, Мамско-Чуйском, Нижнеилимском, Усть-Илимском, Усть-Кутском районах, в городе Усть-Илимске, городе Братске);</w:t>
      </w:r>
    </w:p>
    <w:p w:rsidR="004D7760" w:rsidRDefault="004D7760">
      <w:pPr>
        <w:pStyle w:val="ConsPlusNormal"/>
        <w:spacing w:before="220"/>
        <w:ind w:firstLine="540"/>
        <w:jc w:val="both"/>
      </w:pPr>
      <w:r>
        <w:t>2 900 рублей на один гектар посевной площади, занятой под производство масличных сельскохозяйственных культур (за исключением рапса и сои) в текущем году (распространяется на получателей, осуществляющих производство масличных сельскохозяйственных культур в Жигаловском, Качугском, Усть-Удинском, Балаганском, Чунском, Ольхонском, Баяндаевском районах);</w:t>
      </w:r>
    </w:p>
    <w:p w:rsidR="004D7760" w:rsidRDefault="004D7760">
      <w:pPr>
        <w:pStyle w:val="ConsPlusNormal"/>
        <w:spacing w:before="220"/>
        <w:ind w:firstLine="540"/>
        <w:jc w:val="both"/>
      </w:pPr>
      <w:r>
        <w:t>3 600 рублей на один гектар посевной площади, занятой под производство масличных сельскохозяйственных культур (за исключением рапса и сои) в текущем году (распространяется на получателей, осуществляющих производство масличных сельскохозяйственных культур в Катангском, Бодайбинском, Братском, Казачинско-Ленском, Киренском, Мамско-Чуйском, Нижнеилимском, Усть-Илимском, Усть-Кутском районах, в городе Усть-Илимске, городе Братске);</w:t>
      </w:r>
    </w:p>
    <w:p w:rsidR="004D7760" w:rsidRDefault="004D7760">
      <w:pPr>
        <w:pStyle w:val="ConsPlusNormal"/>
        <w:spacing w:before="220"/>
        <w:ind w:firstLine="540"/>
        <w:jc w:val="both"/>
      </w:pPr>
      <w:r>
        <w:t>6 000 рублей на один гектар посевной площади, занятой под производство картофеля в текущем году (за исключением посевной площади, занятой под производство оригинальных и (или) элитных семян картофеля) (не распространяется на получателей, осуществляющих производство картофеля в Жигаловском, Качугском, Усть-Удинском, Балаганском, Чунском, Ольхонском, Баяндаевском районах, а также в Катангском, Бодайбинском, Братском, Казачинско-Ленском, Киренском, Мамско-Чуйском, Нижнеилимском, Усть-Илимском, Усть-Кутском районах, в городе Усть-Илимске, городе Братске);</w:t>
      </w:r>
    </w:p>
    <w:p w:rsidR="004D7760" w:rsidRDefault="004D7760">
      <w:pPr>
        <w:pStyle w:val="ConsPlusNormal"/>
        <w:spacing w:before="220"/>
        <w:ind w:firstLine="540"/>
        <w:jc w:val="both"/>
      </w:pPr>
      <w:r>
        <w:t>7 800 рублей на один гектар посевной площади, занятой под производство картофеля в текущем году (за исключением посевной площади, занятой под производство оригинальных и (или) элитных семян картофеля) (распространяется на получателей, осуществляющих производство картофеля в Жигаловском, Качугском, Усть-Удинском, Балаганском, Чунском, Ольхонском, Баяндаевском районах);</w:t>
      </w:r>
    </w:p>
    <w:p w:rsidR="004D7760" w:rsidRDefault="004D7760">
      <w:pPr>
        <w:pStyle w:val="ConsPlusNormal"/>
        <w:spacing w:before="220"/>
        <w:ind w:firstLine="540"/>
        <w:jc w:val="both"/>
      </w:pPr>
      <w:r>
        <w:t>9 000 рублей на один гектар посевной площади, занятой под производство картофеля в текущем году (за исключением посевной площади, занятой под производство оригинальных и (или) элитных семян картофеля) (распространяется на получателей, осуществляющих производство картофеля в Катангском, Бодайбинском, Братском, Казачинско-Ленском, Киренском, Мамско-Чуйском, Нижнеилимском, Усть-Илимском, Усть-Кутском районах, в городе Усть-Илимске, городе Братске);</w:t>
      </w:r>
    </w:p>
    <w:p w:rsidR="004D7760" w:rsidRDefault="004D7760">
      <w:pPr>
        <w:pStyle w:val="ConsPlusNormal"/>
        <w:spacing w:before="220"/>
        <w:ind w:firstLine="540"/>
        <w:jc w:val="both"/>
      </w:pPr>
      <w:r>
        <w:t>8 000 рублей на один гектар посевной площади, занятой под производство овощных культур открытого грунта в текущем году (не распространяется на получателей, осуществляющих производство овощных культур открытого грунта в Жигаловском, Качугском, Усть-Удинском, Балаганском, Чунском, Ольхонском, Баяндаевском районах, а также в Катангском, Бодайбинском, Братском, Казачинско-Ленском, Киренском, Мамско-Чуйском, Нижнеилимском, Усть-Илимском, Усть-Кутском районах, в городе Усть-Илимске, городе Братске);</w:t>
      </w:r>
    </w:p>
    <w:p w:rsidR="004D7760" w:rsidRDefault="004D7760">
      <w:pPr>
        <w:pStyle w:val="ConsPlusNormal"/>
        <w:spacing w:before="220"/>
        <w:ind w:firstLine="540"/>
        <w:jc w:val="both"/>
      </w:pPr>
      <w:r>
        <w:t>10 400 рублей на один гектар посевной площади, занятой под производство овощных культур открытого грунта в текущем году (распространяется на получателей, осуществляющих производство овощных культур открытого грунта в Жигаловском, Качугском, Усть-Удинском, Балаганском, Чунском, Ольхонском, Баяндаевском районах);</w:t>
      </w:r>
    </w:p>
    <w:p w:rsidR="004D7760" w:rsidRDefault="004D7760">
      <w:pPr>
        <w:pStyle w:val="ConsPlusNormal"/>
        <w:spacing w:before="220"/>
        <w:ind w:firstLine="540"/>
        <w:jc w:val="both"/>
      </w:pPr>
      <w:r>
        <w:t>12 000 рублей на один гектар посевной площади, занятой под производство овощных культур открытого грунта в текущем году (распространяется на получателей, осуществляющих производство овощных культур открытого грунта в Катангском, Бодайбинском, Братском, Казачинско-Ленском, Киренском, Мамско-Чуйском, Нижнеилимском, Усть-Илимском, Усть-Кутском районах, в городе Усть-Илимске, городе Братске);</w:t>
      </w:r>
    </w:p>
    <w:p w:rsidR="004D7760" w:rsidRDefault="004D7760">
      <w:pPr>
        <w:pStyle w:val="ConsPlusNormal"/>
        <w:spacing w:before="220"/>
        <w:ind w:firstLine="540"/>
        <w:jc w:val="both"/>
      </w:pPr>
      <w:r>
        <w:t>400 рублей на один гектар посевной площади, занятой под производство кормовых сельскохозяйственных культур (за исключением многолетних трав посева прошлых лет, кукурузы) в текущем году (не распространяется на получателей, осуществляющих производство кормовых сельскохозяйственных культур в Жигаловском, Качугском, Усть-Удинском, Балаганском, Чунском, Ольхонском, Баяндаевском районах, а также в Катангском, Бодайбинском, Братском, Казачинско-Ленском, Киренском, Мамско-Чуйском, Нижнеилимском, Усть-Илимском, Усть-Кутском районах, в городе Усть-Илимске, городе Братске);</w:t>
      </w:r>
    </w:p>
    <w:p w:rsidR="004D7760" w:rsidRDefault="004D7760">
      <w:pPr>
        <w:pStyle w:val="ConsPlusNormal"/>
        <w:spacing w:before="220"/>
        <w:ind w:firstLine="540"/>
        <w:jc w:val="both"/>
      </w:pPr>
      <w:r>
        <w:t>520 рублей на один гектар посевной площади, занятой под производство кормовых сельскохозяйственных культур (за исключением многолетних трав посева прошлых лет, кукурузы) в текущем году (распространяется на получателей, осуществляющих производство кормовых сельскохозяйственных культур в Жигаловском, Качугском, Усть-Удинском, Балаганском, Чунском, Ольхонском, Баяндаевском районах);</w:t>
      </w:r>
    </w:p>
    <w:p w:rsidR="004D7760" w:rsidRDefault="004D7760">
      <w:pPr>
        <w:pStyle w:val="ConsPlusNormal"/>
        <w:spacing w:before="220"/>
        <w:ind w:firstLine="540"/>
        <w:jc w:val="both"/>
      </w:pPr>
      <w:r>
        <w:t>600 рублей на один гектар посевной площади, занятой под производство кормовых сельскохозяйственных культур (за исключением многолетних трав посева прошлых лет, кукурузы) в текущем году (распространяется на получателей, осуществляющих производство кормовых сельскохозяйственных культур в Катангском, Бодайбинском, Братском, Казачинско-Ленском, Киренском, Мамско-Чуйском, Нижнеилимском, Усть-Илимском, Усть-Кутском районах, в городе Усть-Илимске, городе Братске);</w:t>
      </w:r>
    </w:p>
    <w:p w:rsidR="004D7760" w:rsidRDefault="004D7760">
      <w:pPr>
        <w:pStyle w:val="ConsPlusNormal"/>
        <w:spacing w:before="220"/>
        <w:ind w:firstLine="540"/>
        <w:jc w:val="both"/>
      </w:pPr>
      <w:r>
        <w:t>1 200 рублей на один гектар посевной площади, занятой под производство кукурузы в текущем году (не распространяется на получателей, осуществляющих производство кукурузы в Жигаловском, Качугском, Усть-Удинском, Балаганском, Чунском, Ольхонском, Баяндаевском районах, а также в Катангском, Бодайбинском, Братском, Казачинско-Ленском, Киренском, Мамско-Чуйском, Нижнеилимском, Усть-Илимском, Усть-Кутском районах, в городе Усть-Илимске, городе Братске);</w:t>
      </w:r>
    </w:p>
    <w:p w:rsidR="004D7760" w:rsidRDefault="004D7760">
      <w:pPr>
        <w:pStyle w:val="ConsPlusNormal"/>
        <w:spacing w:before="220"/>
        <w:ind w:firstLine="540"/>
        <w:jc w:val="both"/>
      </w:pPr>
      <w:r>
        <w:t>1 560 рублей на один гектар посевной площади, занятой под производство кукурузы в текущем году (распространяется на получателей, осуществляющих производство кукурузы в Жигаловском, Качугском, Усть-Удинском, Балаганском, Чунском, Ольхонском, Баяндаевском районах);</w:t>
      </w:r>
    </w:p>
    <w:p w:rsidR="004D7760" w:rsidRDefault="004D7760">
      <w:pPr>
        <w:pStyle w:val="ConsPlusNormal"/>
        <w:spacing w:before="220"/>
        <w:ind w:firstLine="540"/>
        <w:jc w:val="both"/>
      </w:pPr>
      <w:r>
        <w:t>1 800 рублей на один гектар посевной площади, занятой под производство кукурузы в текущем году (распространяется на получателей, осуществляющих производство кукурузы в Катангском, Бодайбинском, Братском, Казачинско-Ленском, Киренском, Мамско-Чуйском, Нижнеилимском, Усть-Илимском, Усть-Кутском районах, в городе Усть-Илимске, городе Братске).</w:t>
      </w:r>
    </w:p>
    <w:p w:rsidR="004D7760" w:rsidRDefault="004D7760">
      <w:pPr>
        <w:pStyle w:val="ConsPlusNormal"/>
        <w:spacing w:before="220"/>
        <w:ind w:firstLine="540"/>
        <w:jc w:val="both"/>
      </w:pPr>
      <w:r>
        <w:t>При расчете размера субсидий, предусмотренных настоящим подпунктом, одновременно применяются следующие повышающие коэффициенты:</w:t>
      </w:r>
    </w:p>
    <w:p w:rsidR="004D7760" w:rsidRDefault="004D7760">
      <w:pPr>
        <w:pStyle w:val="ConsPlusNormal"/>
        <w:spacing w:before="220"/>
        <w:ind w:firstLine="540"/>
        <w:jc w:val="both"/>
      </w:pPr>
      <w:r>
        <w:t>2 - для посевных площадей (за исключением посевных площадей, занятых под производство многолетних трав посева прошлых лет), отраженных в проектно-сметной документации при проведении получателями работ по фосфоритованию и (или) гипсованию посевных площадей под урожай текущего года;</w:t>
      </w:r>
    </w:p>
    <w:p w:rsidR="004D7760" w:rsidRDefault="004D7760">
      <w:pPr>
        <w:pStyle w:val="ConsPlusNormal"/>
        <w:spacing w:before="220"/>
        <w:ind w:firstLine="540"/>
        <w:jc w:val="both"/>
      </w:pPr>
      <w:r>
        <w:t>1,2 - для посевных площадей, занятых под производство зерновых и (или) зернобобовых сельскохозяйственных культур, высеянных оригинальными и (или) элитными семенами зерновых и (или) зернобобовых сельскохозяйственных культур в текущем году и превышающих 10 процентов от общей посевной площади, занятой под производство зерновых и (или) зернобобовых сельскохозяйственных культур в текущем году, рассчитанной с учетом нормы высева, установленной правовым актом министерства;</w:t>
      </w:r>
    </w:p>
    <w:p w:rsidR="004D7760" w:rsidRDefault="004D7760">
      <w:pPr>
        <w:pStyle w:val="ConsPlusNormal"/>
        <w:spacing w:before="220"/>
        <w:ind w:firstLine="540"/>
        <w:jc w:val="both"/>
      </w:pPr>
      <w:r>
        <w:t>1,2 - для посевных площадей, занятых под производство зерновых сельскохозяйственных культур, при условии, что средняя урожайность зерновых сельскохозяйственных культур у получателя за период осуществления деятельности по производству зерновых сельскохозяйственных культур, непосредственно предшествующий текущему году, но не более чем за пять лет подряд, составила от 20 до 25 центнеров с одного гектара;</w:t>
      </w:r>
    </w:p>
    <w:p w:rsidR="004D7760" w:rsidRDefault="004D7760">
      <w:pPr>
        <w:pStyle w:val="ConsPlusNormal"/>
        <w:spacing w:before="220"/>
        <w:ind w:firstLine="540"/>
        <w:jc w:val="both"/>
      </w:pPr>
      <w:r>
        <w:t>1,5 - для посевных площадей, занятых под производство зерновых сельскохозяйственных культур, при условии, что средняя урожайность зерновых сельскохозяйственных культур у получателя за период осуществления деятельности по производству зерновых сельскохозяйственных культур, непосредственно предшествующий текущему году, но не более чем за пять лет подряд, составила 25 и более центнеров с одного гектара;</w:t>
      </w:r>
    </w:p>
    <w:p w:rsidR="004D7760" w:rsidRDefault="004D7760">
      <w:pPr>
        <w:pStyle w:val="ConsPlusNormal"/>
        <w:spacing w:before="220"/>
        <w:ind w:firstLine="540"/>
        <w:jc w:val="both"/>
      </w:pPr>
      <w:r>
        <w:t>1,2 - для посевных площадей (за исключением посевных площадей, занятых под производство многолетних трав посева прошлых лет), в отношении которых осуществлялось в текущем году внесение неорганических удобрений в количестве 15 и более килограммов действующего вещества на один гектар посевной площади (применяется в 2021 году);</w:t>
      </w:r>
    </w:p>
    <w:p w:rsidR="004D7760" w:rsidRDefault="004D7760">
      <w:pPr>
        <w:pStyle w:val="ConsPlusNormal"/>
        <w:spacing w:before="220"/>
        <w:ind w:firstLine="540"/>
        <w:jc w:val="both"/>
      </w:pPr>
      <w:r>
        <w:t>1,2 - для посевных площадей (за исключением посевных площадей, занятых под производство многолетних трав посева прошлых лет), в отношении которых осуществлялось в текущем году внесение неорганических удобрений в количестве 25 и более килограммов действующего вещества на один гектар посевной площади (применяется в 2022 году);</w:t>
      </w:r>
    </w:p>
    <w:p w:rsidR="004D7760" w:rsidRDefault="004D7760">
      <w:pPr>
        <w:pStyle w:val="ConsPlusNormal"/>
        <w:spacing w:before="220"/>
        <w:ind w:firstLine="540"/>
        <w:jc w:val="both"/>
      </w:pPr>
      <w:r>
        <w:t>1,2 - для посевных площадей (за исключением посевных площадей, занятых под производство многолетних трав посева прошлых лет), в отношении которых осуществлялось в текущем году внесение неорганических удобрений в количестве 35 и более килограммов действующего вещества на один гектар посевной площади (применяется в 2023 году);</w:t>
      </w:r>
    </w:p>
    <w:p w:rsidR="004D7760" w:rsidRDefault="004D7760">
      <w:pPr>
        <w:pStyle w:val="ConsPlusNormal"/>
        <w:spacing w:before="220"/>
        <w:ind w:firstLine="540"/>
        <w:jc w:val="both"/>
      </w:pPr>
      <w:r>
        <w:t>1,2 - для посевных площадей (за исключением посевных площадей, занятых под производство многолетних трав посева прошлых лет), в отношении которых осуществлялось в текущем году внесение неорганических удобрений в количестве 45 и более килограммов действующего вещества на один гектар посевной площади (применяется в 2024 году);</w:t>
      </w:r>
    </w:p>
    <w:p w:rsidR="004D7760" w:rsidRDefault="004D7760">
      <w:pPr>
        <w:pStyle w:val="ConsPlusNormal"/>
        <w:spacing w:before="220"/>
        <w:ind w:firstLine="540"/>
        <w:jc w:val="both"/>
      </w:pPr>
      <w:r>
        <w:t>1,2 - для посевных площадей (за исключением посевных площадей, занятых под производство многолетних трав посева прошлых лет), в отношении которых осуществлялось в текущем году внесение неорганических удобрений в количестве 55 и более килограммов действующего вещества на один гектар посевной площади (применяется в 2025 году);</w:t>
      </w:r>
    </w:p>
    <w:p w:rsidR="004D7760" w:rsidRDefault="004D7760">
      <w:pPr>
        <w:pStyle w:val="ConsPlusNormal"/>
        <w:spacing w:before="220"/>
        <w:ind w:firstLine="540"/>
        <w:jc w:val="both"/>
      </w:pPr>
      <w:r>
        <w:t>1,2 - для посевных площадей (за исключением посевных площадей, занятых под производство многолетних трав посева прошлых лет), в отношении которых осуществлялось в текущем году внесение неорганических удобрений в количестве 60 и более килограммов действующего вещества на один гектар посевной площади (применяется в 2026 году);</w:t>
      </w:r>
    </w:p>
    <w:p w:rsidR="004D7760" w:rsidRDefault="004D7760">
      <w:pPr>
        <w:pStyle w:val="ConsPlusNormal"/>
        <w:spacing w:before="220"/>
        <w:ind w:firstLine="540"/>
        <w:jc w:val="both"/>
      </w:pPr>
      <w:r>
        <w:t>1,3 - для посевных площадей (за исключением посевных площадей, занятых под производство многолетних трав посева прошлых лет), в отношении которых получателем осуществлено страхование урожая сельскохозяйственных культур с государственной поддержкой в текущем году.</w:t>
      </w:r>
    </w:p>
    <w:p w:rsidR="004D7760" w:rsidRDefault="004D7760">
      <w:pPr>
        <w:pStyle w:val="ConsPlusNormal"/>
        <w:spacing w:before="220"/>
        <w:ind w:firstLine="540"/>
        <w:jc w:val="both"/>
      </w:pPr>
      <w:r>
        <w:t>Субсидии, предусмотренные настоящим подпунктом, предоставляются при соблюдении получателями следующих условий:</w:t>
      </w:r>
    </w:p>
    <w:p w:rsidR="004D7760" w:rsidRDefault="004D7760">
      <w:pPr>
        <w:pStyle w:val="ConsPlusNormal"/>
        <w:spacing w:before="220"/>
        <w:ind w:firstLine="540"/>
        <w:jc w:val="both"/>
      </w:pPr>
      <w:r>
        <w:t xml:space="preserve">отсутствие в предыдущем году фактов привлечения получателя и (или) руководителя и (или) работника получателя к административной ответственности за нарушения при проведении мероприятий, предусмотренных </w:t>
      </w:r>
      <w:hyperlink r:id="rId56" w:history="1">
        <w:r>
          <w:rPr>
            <w:color w:val="0000FF"/>
          </w:rPr>
          <w:t>пунктом 72(3)</w:t>
        </w:r>
      </w:hyperlink>
      <w:r>
        <w:t xml:space="preserve"> Правил противопожарного режима в Российской Федерации, утвержденных постановлением Правительства Российской Федерации от 25 апреля 2012 года N 390, в отношении всех земельных участков, используемых получателем для сельскохозяйственного производства и прилегающих к лесу (применяется в 2021 году);</w:t>
      </w:r>
    </w:p>
    <w:p w:rsidR="004D7760" w:rsidRDefault="004D7760">
      <w:pPr>
        <w:pStyle w:val="ConsPlusNormal"/>
        <w:spacing w:before="220"/>
        <w:ind w:firstLine="540"/>
        <w:jc w:val="both"/>
      </w:pPr>
      <w:r>
        <w:t xml:space="preserve">отсутствие в текущем году случаев привлечения получателя и (или) руководителя и (или) работника получателя к ответственности за несоблюдение запрета на выжигание сухой травянистой растительности, стерни, пожнивных остатков на землях сельскохозяйственного назначения, установленного </w:t>
      </w:r>
      <w:hyperlink r:id="rId57" w:history="1">
        <w:r>
          <w:rPr>
            <w:color w:val="0000FF"/>
          </w:rPr>
          <w:t>Правилами</w:t>
        </w:r>
      </w:hyperlink>
      <w:r>
        <w:t xml:space="preserve"> противопожарного режима N 1479 (применяется в 2021 году);</w:t>
      </w:r>
    </w:p>
    <w:p w:rsidR="004D7760" w:rsidRDefault="004D7760">
      <w:pPr>
        <w:pStyle w:val="ConsPlusNormal"/>
        <w:spacing w:before="220"/>
        <w:ind w:firstLine="540"/>
        <w:jc w:val="both"/>
      </w:pPr>
      <w:r>
        <w:t xml:space="preserve">отсутствие в текущем и предыдущем годах случаев привлечения получателя и (или) руководителя и (или) работника получателя к ответственности за несоблюдение запрета на выжигание сухой травянистой растительности, стерни, пожнивных остатков на землях сельскохозяйственного назначения, установленного </w:t>
      </w:r>
      <w:hyperlink r:id="rId58" w:history="1">
        <w:r>
          <w:rPr>
            <w:color w:val="0000FF"/>
          </w:rPr>
          <w:t>Правилами</w:t>
        </w:r>
      </w:hyperlink>
      <w:r>
        <w:t xml:space="preserve"> противопожарного режима N 1479 (применяется с 2022 года);</w:t>
      </w:r>
    </w:p>
    <w:p w:rsidR="004D7760" w:rsidRDefault="004D7760">
      <w:pPr>
        <w:pStyle w:val="ConsPlusNormal"/>
        <w:spacing w:before="220"/>
        <w:ind w:firstLine="540"/>
        <w:jc w:val="both"/>
      </w:pPr>
      <w:r>
        <w:t>неснижение посевной площади (за исключением посевных площадей, занятых под производство многолетних трав) в текущем году к уровню предыдущего года (за исключением случаев изъятия у получателя в текущем году для государственных и (или) муниципальных нужд земельных участков, на которых располагались посевные площади) (не распространяется на получателей, не имевших посевных площадей в предыдущем году);</w:t>
      </w:r>
    </w:p>
    <w:p w:rsidR="004D7760" w:rsidRDefault="004D7760">
      <w:pPr>
        <w:pStyle w:val="ConsPlusNormal"/>
        <w:spacing w:before="220"/>
        <w:ind w:firstLine="540"/>
        <w:jc w:val="both"/>
      </w:pPr>
      <w:r>
        <w:t>неснижение общей площади пашни в текущем году к уровню предыдущего года (за исключением случаев изъятия у получателя в текущем году для государственных и (или) муниципальных нужд земельных участков, на которых располагалась пашня) (не распространяется на получателей, не имевших пашни в предыдущем году);</w:t>
      </w:r>
    </w:p>
    <w:p w:rsidR="004D7760" w:rsidRDefault="004D7760">
      <w:pPr>
        <w:pStyle w:val="ConsPlusNormal"/>
        <w:spacing w:before="220"/>
        <w:ind w:firstLine="540"/>
        <w:jc w:val="both"/>
      </w:pPr>
      <w:r>
        <w:t>наличие на праве собственности, и (или) ином вещном праве, и (или) на праве пользования сроком не менее трех лет земельных участков, право и (или) договоры на которые зарегистрированы в Едином государственном реестре недвижимости, общей площадью не менее посевной площади, на которой проведены агротехнологические мероприятия, часть затрат на проведение которых возмещается получателю, на дату представления заявления (применяется с 2022 года);</w:t>
      </w:r>
    </w:p>
    <w:p w:rsidR="004D7760" w:rsidRDefault="004D7760">
      <w:pPr>
        <w:pStyle w:val="ConsPlusNormal"/>
        <w:spacing w:before="220"/>
        <w:ind w:firstLine="540"/>
        <w:jc w:val="both"/>
      </w:pPr>
      <w:r>
        <w:t>использование получателем на посев при проведении агротехнологических работ семян сельскохозяйственных культур, сорта и (или) гибриды которых отнесены к сортам и (или) гибридам, включенным в Государственный реестр селекционных достижений, допущенных к использованию по Иркутской области, при условии, что сортовые и посевные качества таких семян соответствуют ГОСТ Р 52325-2005, ГОСТ Р 58472-2019, для овощных культур - ГОСТ 32592-2013, ГОСТ 30106-94, для картофеля - ГОСТ 33996-2016;</w:t>
      </w:r>
    </w:p>
    <w:p w:rsidR="004D7760" w:rsidRDefault="004D7760">
      <w:pPr>
        <w:pStyle w:val="ConsPlusNormal"/>
        <w:spacing w:before="220"/>
        <w:ind w:firstLine="540"/>
        <w:jc w:val="both"/>
      </w:pPr>
      <w:r>
        <w:t>посев оригинальных и (или) элитных семян зерновых и (или) зернобобовых сельскохозяйственных культур в текущем году на площади не менее 10 процентов от общей посевной площади, занятой под производство зерновых и (или) зернобобовых сельскохозяйственных культур в текущем году (не распространяется на получателей, имеющих посевные площади размером до 250 гектаров).</w:t>
      </w:r>
    </w:p>
    <w:p w:rsidR="004D7760" w:rsidRDefault="004D7760">
      <w:pPr>
        <w:pStyle w:val="ConsPlusNormal"/>
        <w:spacing w:before="220"/>
        <w:ind w:firstLine="540"/>
        <w:jc w:val="both"/>
      </w:pPr>
      <w:r>
        <w:t>Результатом предоставления субсидий, предусмотренных настоящим подпунктом, является посев зерновых, и (или) зернобобовых, и (или) масличных (за исключением рапса и сои), и (или) кормовых сельскохозяйственных культур (за исключением многолетних трав посева прошлых лет), и (или) картофеля (за исключением оригинальных и (или) элитных семян картофеля), и (или) овощных культур открытого грунта в текущем году до даты представления документов на площади, указанной в заявлении.</w:t>
      </w:r>
    </w:p>
    <w:p w:rsidR="004D7760" w:rsidRDefault="004D7760">
      <w:pPr>
        <w:pStyle w:val="ConsPlusNormal"/>
        <w:spacing w:before="220"/>
        <w:ind w:firstLine="540"/>
        <w:jc w:val="both"/>
      </w:pPr>
      <w:r>
        <w:t>Министерство осуществляет оценку достижения получателем результата предоставления субсидий, предусмотренных настоящим подпунктом, на основании отчета о достижении результата предоставления субсидий, предусмотренных настоящим подпунктом, по форме, определенной типовой формой соглашения, установленной министерством финансов Иркутской области для соответствующего вида субсидий.</w:t>
      </w:r>
    </w:p>
    <w:p w:rsidR="004D7760" w:rsidRDefault="004D7760">
      <w:pPr>
        <w:pStyle w:val="ConsPlusNormal"/>
        <w:spacing w:before="220"/>
        <w:ind w:firstLine="540"/>
        <w:jc w:val="both"/>
      </w:pPr>
      <w:r>
        <w:t xml:space="preserve">Размер субсидий, предусмотренных настоящим подпунктом, определяется как сумма слагаемых, значение каждого из которых рассчитывается как произведение площади, занятой под производство соответствующей сельскохозяйственной культуры, указанной в </w:t>
      </w:r>
      <w:hyperlink w:anchor="P252" w:history="1">
        <w:r>
          <w:rPr>
            <w:color w:val="0000FF"/>
          </w:rPr>
          <w:t>абзаце первом</w:t>
        </w:r>
      </w:hyperlink>
      <w:r>
        <w:t xml:space="preserve"> настоящего подпункта, ставки для соответствующей сельскохозяйственной культуры, указанной в </w:t>
      </w:r>
      <w:hyperlink w:anchor="P252" w:history="1">
        <w:r>
          <w:rPr>
            <w:color w:val="0000FF"/>
          </w:rPr>
          <w:t>абзаце первом</w:t>
        </w:r>
      </w:hyperlink>
      <w:r>
        <w:t xml:space="preserve"> настоящего подпункта, и применяемых к ставке повышающих коэффициентов.</w:t>
      </w:r>
    </w:p>
    <w:p w:rsidR="004D7760" w:rsidRDefault="004D7760">
      <w:pPr>
        <w:pStyle w:val="ConsPlusNormal"/>
        <w:spacing w:before="220"/>
        <w:ind w:firstLine="540"/>
        <w:jc w:val="both"/>
      </w:pPr>
      <w:r>
        <w:t>Субсидии, предусмотренные настоящим подпунктом, предоставляются получателю на основании Областного соглашения.</w:t>
      </w:r>
    </w:p>
    <w:p w:rsidR="004D7760" w:rsidRDefault="004D7760">
      <w:pPr>
        <w:pStyle w:val="ConsPlusNormal"/>
        <w:spacing w:before="220"/>
        <w:ind w:firstLine="540"/>
        <w:jc w:val="both"/>
      </w:pPr>
      <w:bookmarkStart w:id="26" w:name="P296"/>
      <w:bookmarkEnd w:id="26"/>
      <w:r>
        <w:t xml:space="preserve">29. Субсидии на возмещение части затрат на приобретение семян кормовых сельскохозяйственных культур, поставляемых в районы Крайнего Севера и приравненные к ним местности, предусмотренные </w:t>
      </w:r>
      <w:hyperlink r:id="rId59" w:history="1">
        <w:r>
          <w:rPr>
            <w:color w:val="0000FF"/>
          </w:rPr>
          <w:t>перечнем</w:t>
        </w:r>
      </w:hyperlink>
      <w:r>
        <w:t>, утвержденным постановлением Совета Министров СССР от 3 января 1983 года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 (далее - районы Крайнего Севера и приравненные к ним местности), с учетом затрат на доставку, понесенных в текущем году, а также в предыдущем году, в случае невозмещения указанных затрат ранее, предоставляются получателям, осуществляющим производство кормовых сельскохозяйственных культур в районах Крайнего Севера и приравненных к ним местностях, по ставке на один гектар посевной площади, занятой приобретенными семенами кормовых сельскохозяйственных культур.</w:t>
      </w:r>
    </w:p>
    <w:p w:rsidR="004D7760" w:rsidRDefault="004D7760">
      <w:pPr>
        <w:pStyle w:val="ConsPlusNormal"/>
        <w:spacing w:before="220"/>
        <w:ind w:firstLine="540"/>
        <w:jc w:val="both"/>
      </w:pPr>
      <w:r>
        <w:t xml:space="preserve">Расчет размера субсидий, предусмотренных настоящим пунктом, для получателя осуществляется в соответствии с </w:t>
      </w:r>
      <w:hyperlink w:anchor="P662" w:history="1">
        <w:r>
          <w:rPr>
            <w:color w:val="0000FF"/>
          </w:rPr>
          <w:t>приложением 2</w:t>
        </w:r>
      </w:hyperlink>
      <w:r>
        <w:t xml:space="preserve"> к настоящему Положению.</w:t>
      </w:r>
    </w:p>
    <w:p w:rsidR="004D7760" w:rsidRDefault="004D7760">
      <w:pPr>
        <w:pStyle w:val="ConsPlusNormal"/>
        <w:spacing w:before="220"/>
        <w:ind w:firstLine="540"/>
        <w:jc w:val="both"/>
      </w:pPr>
      <w:r>
        <w:t>Субсидии, предусмотренные настоящим пунктом, предоставляются при соблюдении получателями следующих условий:</w:t>
      </w:r>
    </w:p>
    <w:p w:rsidR="004D7760" w:rsidRDefault="004D7760">
      <w:pPr>
        <w:pStyle w:val="ConsPlusNormal"/>
        <w:spacing w:before="220"/>
        <w:ind w:firstLine="540"/>
        <w:jc w:val="both"/>
      </w:pPr>
      <w:r>
        <w:t xml:space="preserve">отсутствие в предыдущем году случаев привлечения получателя, и (или) руководителя, и (или) работника получателя к ответственности за несоблюдение запрета на выжигание сухой травянистой растительности, стерни, пожнивных остатков на землях сельскохозяйственного назначения, установленного </w:t>
      </w:r>
      <w:hyperlink r:id="rId60" w:history="1">
        <w:r>
          <w:rPr>
            <w:color w:val="0000FF"/>
          </w:rPr>
          <w:t>Правилами</w:t>
        </w:r>
      </w:hyperlink>
      <w:r>
        <w:t xml:space="preserve"> противопожарного режима N 1479 (применяется с 2022 года);</w:t>
      </w:r>
    </w:p>
    <w:p w:rsidR="004D7760" w:rsidRDefault="004D7760">
      <w:pPr>
        <w:pStyle w:val="ConsPlusNormal"/>
        <w:spacing w:before="220"/>
        <w:ind w:firstLine="540"/>
        <w:jc w:val="both"/>
      </w:pPr>
      <w:r>
        <w:t>неснижение посевных площадей (за исключением посевных площадей, занятых под производство многолетних трав) в текущем году к уровню предыдущего года (за исключением случаев изъятия у получателя в текущем году для государственных и (или) муниципальных нужд земельных участков, на которых располагались посевные площади) (не распространяется на получателей, не имевших посевных площадей в предыдущем году);</w:t>
      </w:r>
    </w:p>
    <w:p w:rsidR="004D7760" w:rsidRDefault="004D7760">
      <w:pPr>
        <w:pStyle w:val="ConsPlusNormal"/>
        <w:spacing w:before="220"/>
        <w:ind w:firstLine="540"/>
        <w:jc w:val="both"/>
      </w:pPr>
      <w:r>
        <w:t>неснижение общей площади пашни в текущем году к уровню предыдущего года (за исключением случаев изъятия у получателя в текущем году для государственных и (или) муниципальных нужд земельных участков, на которых располагалась пашня) (не распространяется на получателей, не имевших пашни в предыдущем году);</w:t>
      </w:r>
    </w:p>
    <w:p w:rsidR="004D7760" w:rsidRDefault="004D7760">
      <w:pPr>
        <w:pStyle w:val="ConsPlusNormal"/>
        <w:spacing w:before="220"/>
        <w:ind w:firstLine="540"/>
        <w:jc w:val="both"/>
      </w:pPr>
      <w:r>
        <w:t>наличие на праве собственности, и (или) ином вещном праве, и (или) на праве пользования сроком не менее трех лет земельных участков, право и (или) договоры на которые зарегистрированы в Едином государственном реестре недвижимости, общей площадью не менее посевной площади, занятой приобретенными семенами кормовых сельскохозяйственных культур, часть затрат на приобретение которых возмещается получателю, на дату представления заявления (применяется с 2022 года);</w:t>
      </w:r>
    </w:p>
    <w:p w:rsidR="004D7760" w:rsidRDefault="004D7760">
      <w:pPr>
        <w:pStyle w:val="ConsPlusNormal"/>
        <w:spacing w:before="220"/>
        <w:ind w:firstLine="540"/>
        <w:jc w:val="both"/>
      </w:pPr>
      <w:r>
        <w:t>приобретение семян для выращивания кормовых сельскохозяйственных культур, предусмотренных перечнем кормовых сельскохозяйственных культур, установленным правовым актом министерства, и их посев в текущем году;</w:t>
      </w:r>
    </w:p>
    <w:p w:rsidR="004D7760" w:rsidRDefault="004D7760">
      <w:pPr>
        <w:pStyle w:val="ConsPlusNormal"/>
        <w:spacing w:before="220"/>
        <w:ind w:firstLine="540"/>
        <w:jc w:val="both"/>
      </w:pPr>
      <w:r>
        <w:t>приобретение семян для выращивания кормовых сельскохозяйственных культур в районах Крайнего Севера и приравненных к ним местностях, в которых не производятся приобретаемые семена кормовых сельскохозяйственных культур в связи с природно-климатическими условиями;</w:t>
      </w:r>
    </w:p>
    <w:p w:rsidR="004D7760" w:rsidRDefault="004D7760">
      <w:pPr>
        <w:pStyle w:val="ConsPlusNormal"/>
        <w:spacing w:before="220"/>
        <w:ind w:firstLine="540"/>
        <w:jc w:val="both"/>
      </w:pPr>
      <w:r>
        <w:t>наличие у получателей, осуществляющих производство кормовых сельскохозяйственных культур в районах Крайнего Севера и приравненных к ним местностях, посевных площадей, занятых под производство кормовых сельскохозяйственных культур, в текущем году.</w:t>
      </w:r>
    </w:p>
    <w:p w:rsidR="004D7760" w:rsidRDefault="004D7760">
      <w:pPr>
        <w:pStyle w:val="ConsPlusNormal"/>
        <w:spacing w:before="220"/>
        <w:ind w:firstLine="540"/>
        <w:jc w:val="both"/>
      </w:pPr>
      <w:r>
        <w:t>Результатом предоставления субсидий, предусмотренных настоящим пунктом, является приобретение семян для выращивания кормовых сельскохозяйственных культур до даты представления документов в объеме, указанном в заявлении.</w:t>
      </w:r>
    </w:p>
    <w:p w:rsidR="004D7760" w:rsidRDefault="004D7760">
      <w:pPr>
        <w:pStyle w:val="ConsPlusNormal"/>
        <w:spacing w:before="220"/>
        <w:ind w:firstLine="540"/>
        <w:jc w:val="both"/>
      </w:pPr>
      <w:r>
        <w:t xml:space="preserve">Министерство осуществляет оценку достижения получателем результата предоставления субсидий, предусмотренных настоящим пунктом, на основании отчета о достижении результата предоставления субсидий, предусмотренных настоящим пунктом, по форме, определенной типовой формой соглашения, установленной министерством финансов Иркутской области (Министерством финансов Российской Федерации) для соответствующего вида субсидий (с учетом положений </w:t>
      </w:r>
      <w:hyperlink w:anchor="P164" w:history="1">
        <w:r>
          <w:rPr>
            <w:color w:val="0000FF"/>
          </w:rPr>
          <w:t>пункта 22</w:t>
        </w:r>
      </w:hyperlink>
      <w:r>
        <w:t xml:space="preserve"> настоящего Положения).</w:t>
      </w:r>
    </w:p>
    <w:p w:rsidR="004D7760" w:rsidRDefault="004D7760">
      <w:pPr>
        <w:pStyle w:val="ConsPlusNormal"/>
        <w:spacing w:before="220"/>
        <w:ind w:firstLine="540"/>
        <w:jc w:val="both"/>
      </w:pPr>
      <w:r>
        <w:t>Размер части субсидий, предусмотренных настоящим пунктом, предоставляемой на основании Федерального соглашения (S</w:t>
      </w:r>
      <w:r>
        <w:rPr>
          <w:vertAlign w:val="subscript"/>
        </w:rPr>
        <w:t>f</w:t>
      </w:r>
      <w:r>
        <w:t>), определяется по следующей формуле:</w:t>
      </w:r>
    </w:p>
    <w:p w:rsidR="004D7760" w:rsidRDefault="004D7760">
      <w:pPr>
        <w:pStyle w:val="ConsPlusNormal"/>
        <w:jc w:val="both"/>
      </w:pPr>
    </w:p>
    <w:p w:rsidR="004D7760" w:rsidRDefault="00173485">
      <w:pPr>
        <w:pStyle w:val="ConsPlusNormal"/>
        <w:jc w:val="center"/>
      </w:pPr>
      <w:r>
        <w:rPr>
          <w:position w:val="-27"/>
        </w:rPr>
        <w:pict>
          <v:shape id="_x0000_i1026" style="width:62.65pt;height:38.35pt" coordsize="" o:spt="100" adj="0,,0" path="" filled="f" stroked="f">
            <v:stroke joinstyle="miter"/>
            <v:imagedata r:id="rId61" o:title="base_23963_185690_32769"/>
            <v:formulas/>
            <v:path o:connecttype="segments"/>
          </v:shape>
        </w:pict>
      </w:r>
    </w:p>
    <w:p w:rsidR="004D7760" w:rsidRDefault="004D7760">
      <w:pPr>
        <w:pStyle w:val="ConsPlusNormal"/>
        <w:jc w:val="both"/>
      </w:pPr>
    </w:p>
    <w:p w:rsidR="004D7760" w:rsidRDefault="004D7760">
      <w:pPr>
        <w:pStyle w:val="ConsPlusNormal"/>
        <w:ind w:firstLine="540"/>
        <w:jc w:val="both"/>
      </w:pPr>
      <w:r>
        <w:t>где:</w:t>
      </w:r>
    </w:p>
    <w:p w:rsidR="004D7760" w:rsidRDefault="004D7760">
      <w:pPr>
        <w:pStyle w:val="ConsPlusNormal"/>
        <w:spacing w:before="220"/>
        <w:ind w:firstLine="540"/>
        <w:jc w:val="both"/>
      </w:pPr>
      <w:r>
        <w:t>P</w:t>
      </w:r>
      <w:r>
        <w:rPr>
          <w:vertAlign w:val="subscript"/>
        </w:rPr>
        <w:t>i</w:t>
      </w:r>
      <w:r>
        <w:t xml:space="preserve"> - посевная площадь i-го получателя, занятая под производство кормовых сельскохозяйственных культур в текущем году, посев которых осуществлен семенами кормовых сельскохозяйственных культур, часть затрат на приобретение которых возмещается получателю в текущем году;</w:t>
      </w:r>
    </w:p>
    <w:p w:rsidR="004D7760" w:rsidRDefault="004D7760">
      <w:pPr>
        <w:pStyle w:val="ConsPlusNormal"/>
        <w:spacing w:before="220"/>
        <w:ind w:firstLine="540"/>
        <w:jc w:val="both"/>
      </w:pPr>
      <w:r>
        <w:t>S</w:t>
      </w:r>
      <w:r>
        <w:rPr>
          <w:vertAlign w:val="subscript"/>
        </w:rPr>
        <w:t>l</w:t>
      </w:r>
      <w:r>
        <w:t xml:space="preserve"> - объем лимитов бюджетных обязательств, доведенных в текущем году до министерства на предоставление субсидий, предусмотренных настоящим пунктом, соответствующий объему финансового обеспечения расходного обязательства Иркутской области по предоставлению части субсидий, предусмотренных настоящим пунктом, определяемому в соответствии с Соглашением с Министерством;</w:t>
      </w:r>
    </w:p>
    <w:p w:rsidR="004D7760" w:rsidRDefault="004D7760">
      <w:pPr>
        <w:pStyle w:val="ConsPlusNormal"/>
        <w:spacing w:before="220"/>
        <w:ind w:firstLine="540"/>
        <w:jc w:val="both"/>
      </w:pPr>
      <w:r>
        <w:t>C</w:t>
      </w:r>
      <w:r>
        <w:rPr>
          <w:vertAlign w:val="subscript"/>
        </w:rPr>
        <w:t>p</w:t>
      </w:r>
      <w:r>
        <w:t xml:space="preserve"> - значение результата использования соответствующего межбюджетного трансферта из федерального бюджета, определенного Соглашением с Министерством.</w:t>
      </w:r>
    </w:p>
    <w:p w:rsidR="004D7760" w:rsidRDefault="004D7760">
      <w:pPr>
        <w:pStyle w:val="ConsPlusNormal"/>
        <w:spacing w:before="220"/>
        <w:ind w:firstLine="540"/>
        <w:jc w:val="both"/>
      </w:pPr>
      <w:r>
        <w:t>Размер части субсидий, предусмотренных настоящим пунктом, предоставляемой на основании Областного соглашения (S</w:t>
      </w:r>
      <w:r>
        <w:rPr>
          <w:vertAlign w:val="subscript"/>
        </w:rPr>
        <w:t>o</w:t>
      </w:r>
      <w:r>
        <w:t>), определяется по следующей формуле:</w:t>
      </w:r>
    </w:p>
    <w:p w:rsidR="004D7760" w:rsidRDefault="004D7760">
      <w:pPr>
        <w:pStyle w:val="ConsPlusNormal"/>
        <w:jc w:val="both"/>
      </w:pPr>
    </w:p>
    <w:p w:rsidR="004D7760" w:rsidRDefault="004D7760">
      <w:pPr>
        <w:pStyle w:val="ConsPlusNormal"/>
        <w:jc w:val="center"/>
      </w:pPr>
      <w:r>
        <w:t>S</w:t>
      </w:r>
      <w:r>
        <w:rPr>
          <w:vertAlign w:val="subscript"/>
        </w:rPr>
        <w:t>o</w:t>
      </w:r>
      <w:r>
        <w:t xml:space="preserve"> = S</w:t>
      </w:r>
      <w:r>
        <w:rPr>
          <w:vertAlign w:val="subscript"/>
        </w:rPr>
        <w:t>s</w:t>
      </w:r>
      <w:r>
        <w:t xml:space="preserve"> - S</w:t>
      </w:r>
      <w:r>
        <w:rPr>
          <w:vertAlign w:val="subscript"/>
        </w:rPr>
        <w:t>f</w:t>
      </w:r>
      <w:r>
        <w:t>,</w:t>
      </w:r>
    </w:p>
    <w:p w:rsidR="004D7760" w:rsidRDefault="004D7760">
      <w:pPr>
        <w:pStyle w:val="ConsPlusNormal"/>
        <w:jc w:val="both"/>
      </w:pPr>
    </w:p>
    <w:p w:rsidR="004D7760" w:rsidRDefault="004D7760">
      <w:pPr>
        <w:pStyle w:val="ConsPlusNormal"/>
        <w:ind w:firstLine="540"/>
        <w:jc w:val="both"/>
      </w:pPr>
      <w:r>
        <w:t>где:</w:t>
      </w:r>
    </w:p>
    <w:p w:rsidR="004D7760" w:rsidRDefault="004D7760">
      <w:pPr>
        <w:pStyle w:val="ConsPlusNormal"/>
        <w:spacing w:before="220"/>
        <w:ind w:firstLine="540"/>
        <w:jc w:val="both"/>
      </w:pPr>
      <w:r>
        <w:t>S</w:t>
      </w:r>
      <w:r>
        <w:rPr>
          <w:vertAlign w:val="subscript"/>
        </w:rPr>
        <w:t>s</w:t>
      </w:r>
      <w:r>
        <w:t xml:space="preserve"> - размер субсидий, предусмотренных настоящим пунктом, для i-го получателя, которым соблюдены условия предоставления указанных субсидий.</w:t>
      </w:r>
    </w:p>
    <w:p w:rsidR="004D7760" w:rsidRDefault="004D7760">
      <w:pPr>
        <w:pStyle w:val="ConsPlusNormal"/>
        <w:spacing w:before="220"/>
        <w:ind w:firstLine="540"/>
        <w:jc w:val="both"/>
      </w:pPr>
      <w:r>
        <w:t xml:space="preserve">Субсидии (части субсидий), предусмотренные настоящим пунктом, предоставляются получателю на основании Федерального соглашения и (или) Областного соглашения с учетом положений </w:t>
      </w:r>
      <w:hyperlink w:anchor="P164" w:history="1">
        <w:r>
          <w:rPr>
            <w:color w:val="0000FF"/>
          </w:rPr>
          <w:t>пункта 22</w:t>
        </w:r>
      </w:hyperlink>
      <w:r>
        <w:t xml:space="preserve"> настоящего Положения.</w:t>
      </w:r>
    </w:p>
    <w:p w:rsidR="004D7760" w:rsidRDefault="004D7760">
      <w:pPr>
        <w:pStyle w:val="ConsPlusNormal"/>
        <w:spacing w:before="220"/>
        <w:ind w:firstLine="540"/>
        <w:jc w:val="both"/>
      </w:pPr>
      <w:r>
        <w:t>30. Субсидии на развитие мелиоративного комплекса предоставляются получателям:</w:t>
      </w:r>
    </w:p>
    <w:p w:rsidR="004D7760" w:rsidRDefault="004D7760">
      <w:pPr>
        <w:pStyle w:val="ConsPlusNormal"/>
        <w:spacing w:before="220"/>
        <w:ind w:firstLine="540"/>
        <w:jc w:val="both"/>
      </w:pPr>
      <w:bookmarkStart w:id="27" w:name="P324"/>
      <w:bookmarkEnd w:id="27"/>
      <w:r>
        <w:t>1) на возмещение части затрат на культуртехнические мероприятия на выбывших сельскохозяйственных угодьях, вовлекаемых в сельскохозяйственный оборот (далее - вовлекаемые угодья), к которым относятся расчистка земель от древесной и травянистой растительности, кочек, пней и мха, а также от камней и иных предметов, рыхление, пескование, глинование, землевание, плантаж и первичная обработка почвы (дискование, вспашка, культивация), обработка гербицидами, понесенных в текущем году, а также в предыдущем году, в случае невозмещения указанных затрат ранее (далее - культуртехнические мероприятия), в размере 30 процентов от фактических затрат на культуртехнические мероприятия, но не более 30 процентов от затрат на культуртехнические мероприятия, предусмотренных проектом культуртехнической мелиорации, и не более 2 600 рублей на один гектар вовлекаемых угодий.</w:t>
      </w:r>
    </w:p>
    <w:p w:rsidR="004D7760" w:rsidRDefault="004D7760">
      <w:pPr>
        <w:pStyle w:val="ConsPlusNormal"/>
        <w:jc w:val="both"/>
      </w:pPr>
      <w:r>
        <w:t xml:space="preserve">(в ред. </w:t>
      </w:r>
      <w:hyperlink r:id="rId62" w:history="1">
        <w:r>
          <w:rPr>
            <w:color w:val="0000FF"/>
          </w:rPr>
          <w:t>Постановления</w:t>
        </w:r>
      </w:hyperlink>
      <w:r>
        <w:t xml:space="preserve"> Правительства Иркутской области от 14.10.2021 N 757-пп)</w:t>
      </w:r>
    </w:p>
    <w:p w:rsidR="004D7760" w:rsidRDefault="004D7760">
      <w:pPr>
        <w:pStyle w:val="ConsPlusNormal"/>
        <w:spacing w:before="220"/>
        <w:ind w:firstLine="540"/>
        <w:jc w:val="both"/>
      </w:pPr>
      <w:r>
        <w:t>В случае наличия доступного остатка лимитов бюджетных обязательств в текущем финансовом году на предоставление субсидий, предусмотренных настоящим подпунктом, после истечения сроков для перечисления субсидий, предусмотренных настоящим подпунктом, получателям, с которыми заключены Соглашения, указанный остаток распределяется между данными получателями пропорционально размеру ранее предоставленных им субсидий, предусмотренных настоящим подпунктом. При этом суммарный размер субсидий, предусмотренных настоящим подпунктом, не может превышать 70 процентов от фактических затрат на культуртехнические мероприятия, а также не может превышать 70 процентов от затрат на культуртехнические мероприятия, предусмотренных проектом культуртехнической мелиорации.</w:t>
      </w:r>
    </w:p>
    <w:p w:rsidR="004D7760" w:rsidRDefault="004D7760">
      <w:pPr>
        <w:pStyle w:val="ConsPlusNormal"/>
        <w:jc w:val="both"/>
      </w:pPr>
      <w:r>
        <w:t xml:space="preserve">(абзац введен </w:t>
      </w:r>
      <w:hyperlink r:id="rId63" w:history="1">
        <w:r>
          <w:rPr>
            <w:color w:val="0000FF"/>
          </w:rPr>
          <w:t>Постановлением</w:t>
        </w:r>
      </w:hyperlink>
      <w:r>
        <w:t xml:space="preserve"> Правительства Иркутской области от 14.10.2021 N 757-пп)</w:t>
      </w:r>
    </w:p>
    <w:p w:rsidR="004D7760" w:rsidRDefault="004D7760">
      <w:pPr>
        <w:pStyle w:val="ConsPlusNormal"/>
        <w:spacing w:before="220"/>
        <w:ind w:firstLine="540"/>
        <w:jc w:val="both"/>
      </w:pPr>
      <w:r>
        <w:t>В случае увеличения лимитов бюджетных обязательств в текущем финансовом году на предоставление субсидий, предусмотренных настоящим подпунктом, размер указанных субсидий увеличивается пропорционально увеличению лимитов бюджетных обязательств и не может превышать 70 процентов от фактических затрат на культуртехнические мероприятия, а также не может превышать 70 процентов от затрат на культуртехнические мероприятия, предусмотренных проектом культуртехнической мелиорации.</w:t>
      </w:r>
    </w:p>
    <w:p w:rsidR="004D7760" w:rsidRDefault="004D7760">
      <w:pPr>
        <w:pStyle w:val="ConsPlusNormal"/>
        <w:spacing w:before="220"/>
        <w:ind w:firstLine="540"/>
        <w:jc w:val="both"/>
      </w:pPr>
      <w:r>
        <w:t>Субсидии, предусмотренные настоящим подпунктом, предоставляются при соблюдении получателями следующих условий:</w:t>
      </w:r>
    </w:p>
    <w:p w:rsidR="004D7760" w:rsidRDefault="004D7760">
      <w:pPr>
        <w:pStyle w:val="ConsPlusNormal"/>
        <w:spacing w:before="220"/>
        <w:ind w:firstLine="540"/>
        <w:jc w:val="both"/>
      </w:pPr>
      <w:r>
        <w:t>наличие на праве собственности, и (или) ином вещном праве, и (или) на праве пользования сроком не менее трех лет земельных участков, в границах которых находятся вовлекаемые угодья, право и (или) договоры на которые зарегистрированы в Едином государственном реестре недвижимости не позднее даты представления предварительного заявления;</w:t>
      </w:r>
    </w:p>
    <w:p w:rsidR="004D7760" w:rsidRDefault="004D7760">
      <w:pPr>
        <w:pStyle w:val="ConsPlusNormal"/>
        <w:spacing w:before="220"/>
        <w:ind w:firstLine="540"/>
        <w:jc w:val="both"/>
      </w:pPr>
      <w:r>
        <w:t>наличие проекта культуртехнической мелиорации, выполненного организацией, уполномоченной в соответствии с законодательством Российской Федерации на проведение культуртехнических мероприятий, составленного не позднее даты представления предварительного заявления;</w:t>
      </w:r>
    </w:p>
    <w:p w:rsidR="004D7760" w:rsidRDefault="004D7760">
      <w:pPr>
        <w:pStyle w:val="ConsPlusNormal"/>
        <w:spacing w:before="220"/>
        <w:ind w:firstLine="540"/>
        <w:jc w:val="both"/>
      </w:pPr>
      <w:r>
        <w:t>общая площадь вовлекаемых угодий в текущем году составляет не менее 10 гектаров (в случае возмещения части затрат на культуртехнические мероприятия, понесенных в текущем году);</w:t>
      </w:r>
    </w:p>
    <w:p w:rsidR="004D7760" w:rsidRDefault="004D7760">
      <w:pPr>
        <w:pStyle w:val="ConsPlusNormal"/>
        <w:spacing w:before="220"/>
        <w:ind w:firstLine="540"/>
        <w:jc w:val="both"/>
      </w:pPr>
      <w:r>
        <w:t>общая площадь вовлекаемых угодий в предыдущем году составляет не менее 10 гектаров (в случае возмещения части затрат на культуртехнические мероприятия, понесенных в предыдущем году);</w:t>
      </w:r>
    </w:p>
    <w:p w:rsidR="004D7760" w:rsidRDefault="004D7760">
      <w:pPr>
        <w:pStyle w:val="ConsPlusNormal"/>
        <w:spacing w:before="220"/>
        <w:ind w:firstLine="540"/>
        <w:jc w:val="both"/>
      </w:pPr>
      <w:r>
        <w:t>вовлекаемые угодья не использовались в течение пяти и более лет подряд, предшествующих году начала проведения культуртехнических мероприятий;</w:t>
      </w:r>
    </w:p>
    <w:p w:rsidR="004D7760" w:rsidRDefault="004D7760">
      <w:pPr>
        <w:pStyle w:val="ConsPlusNormal"/>
        <w:spacing w:before="220"/>
        <w:ind w:firstLine="540"/>
        <w:jc w:val="both"/>
      </w:pPr>
      <w:r>
        <w:t>наличие письменного обязательства увеличить площадь пашни в году, следующем за годом предоставления субсидий, на площадь вовлекаемых угодий (в случае возмещения части затрат на культуртехнические мероприятия, понесенных в текущем году) или письменного обязательства получателя увеличить площадь пашни в текущем году на площадь вовлекаемых угодий (в случае представления заявления до 15 июня текущего года включительно в целях возмещения части затрат на культуртехнические мероприятия, понесенных в предыдущем году);</w:t>
      </w:r>
    </w:p>
    <w:p w:rsidR="004D7760" w:rsidRDefault="004D7760">
      <w:pPr>
        <w:pStyle w:val="ConsPlusNormal"/>
        <w:spacing w:before="220"/>
        <w:ind w:firstLine="540"/>
        <w:jc w:val="both"/>
      </w:pPr>
      <w:r>
        <w:t>увеличение площади пашни в текущем году на площадь вовлекаемых угодий (в случае представления заявления после 15 июня текущего года в целях возмещения части затрат на культуртехнические мероприятия, понесенных в предыдущем году);</w:t>
      </w:r>
    </w:p>
    <w:p w:rsidR="004D7760" w:rsidRDefault="004D7760">
      <w:pPr>
        <w:pStyle w:val="ConsPlusNormal"/>
        <w:spacing w:before="220"/>
        <w:ind w:firstLine="540"/>
        <w:jc w:val="both"/>
      </w:pPr>
      <w:r>
        <w:t>наличие письменного обязательства использовать вовлекаемые угодья под яровой и (или) озимый посев сельскохозяйственных культур в году, следующем за годом окончания проведения культуртехнических мероприятий;</w:t>
      </w:r>
    </w:p>
    <w:p w:rsidR="004D7760" w:rsidRDefault="004D7760">
      <w:pPr>
        <w:pStyle w:val="ConsPlusNormal"/>
        <w:spacing w:before="220"/>
        <w:ind w:firstLine="540"/>
        <w:jc w:val="both"/>
      </w:pPr>
      <w:r>
        <w:t>наличие письменного обязательства использовать вовлекаемые угодья под яровой и (или) озимый посев сельскохозяйственных культур, а также под низкопродуктивную пашню (чистые пары) в течение не менее четырех лет подряд начиная со второго года, следующего за годом окончания проведения культуртехнических мероприятий;</w:t>
      </w:r>
    </w:p>
    <w:p w:rsidR="004D7760" w:rsidRDefault="004D7760">
      <w:pPr>
        <w:pStyle w:val="ConsPlusNormal"/>
        <w:spacing w:before="220"/>
        <w:ind w:firstLine="540"/>
        <w:jc w:val="both"/>
      </w:pPr>
      <w:r>
        <w:t>наличие письменного обязательства представлять в министерство отчет об использовании вовлекаемых угодий по форме, установленной правовым актом министерства, ежегодно в срок до 1 ноября в течение пяти лет с года, следующего за годом окончания проведения культуртехнических мероприятий;</w:t>
      </w:r>
    </w:p>
    <w:p w:rsidR="004D7760" w:rsidRDefault="004D7760">
      <w:pPr>
        <w:pStyle w:val="ConsPlusNormal"/>
        <w:spacing w:before="220"/>
        <w:ind w:firstLine="540"/>
        <w:jc w:val="both"/>
      </w:pPr>
      <w:r>
        <w:t>наличие акта о проведении культуртехнических мероприятий по форме, установленной правовым актом министерства, который составляется получателем и подписывается членами комиссии по вопросам проведения культуртехнических мероприятий по результатам проведения обследования указанной комиссией вовлекаемых угодий в порядке, установленном правовым актом министерства.</w:t>
      </w:r>
    </w:p>
    <w:p w:rsidR="004D7760" w:rsidRDefault="004D7760">
      <w:pPr>
        <w:pStyle w:val="ConsPlusNormal"/>
        <w:spacing w:before="220"/>
        <w:ind w:firstLine="540"/>
        <w:jc w:val="both"/>
      </w:pPr>
      <w:r>
        <w:t>Результатом предоставления субсидий, предусмотренных настоящим подпунктом, является осуществление культуртехнических мероприятий в текущем и (или) предыдущем году до даты представления документов на площади, указанной в заявлении.</w:t>
      </w:r>
    </w:p>
    <w:p w:rsidR="004D7760" w:rsidRDefault="004D7760">
      <w:pPr>
        <w:pStyle w:val="ConsPlusNormal"/>
        <w:spacing w:before="220"/>
        <w:ind w:firstLine="540"/>
        <w:jc w:val="both"/>
      </w:pPr>
      <w:r>
        <w:t xml:space="preserve">Министерство осуществляет оценку достижения получателем результата предоставления субсидий, предусмотренных настоящим подпунктом, на основании отчета о достижении результата предоставления субсидий, предусмотренных настоящим подпунктом, по форме, определенной типовой формой соглашения, установленной министерством финансов Иркутской области (Министерством финансов Российской Федерации) для соответствующего вида субсидий (с учетом положений </w:t>
      </w:r>
      <w:hyperlink w:anchor="P164" w:history="1">
        <w:r>
          <w:rPr>
            <w:color w:val="0000FF"/>
          </w:rPr>
          <w:t>пункта 22</w:t>
        </w:r>
      </w:hyperlink>
      <w:r>
        <w:t xml:space="preserve"> настоящего Положения).</w:t>
      </w:r>
    </w:p>
    <w:p w:rsidR="004D7760" w:rsidRDefault="004D7760">
      <w:pPr>
        <w:pStyle w:val="ConsPlusNormal"/>
        <w:spacing w:before="220"/>
        <w:ind w:firstLine="540"/>
        <w:jc w:val="both"/>
      </w:pPr>
      <w:r>
        <w:t>Размер части субсидий, предусмотренных настоящим подпунктом, предоставляемой на основании Федерального соглашения (S</w:t>
      </w:r>
      <w:r>
        <w:rPr>
          <w:vertAlign w:val="subscript"/>
        </w:rPr>
        <w:t>f</w:t>
      </w:r>
      <w:r>
        <w:t>), определяется по следующей формуле:</w:t>
      </w:r>
    </w:p>
    <w:p w:rsidR="004D7760" w:rsidRDefault="004D7760">
      <w:pPr>
        <w:pStyle w:val="ConsPlusNormal"/>
        <w:jc w:val="both"/>
      </w:pPr>
    </w:p>
    <w:p w:rsidR="004D7760" w:rsidRDefault="00173485">
      <w:pPr>
        <w:pStyle w:val="ConsPlusNormal"/>
        <w:jc w:val="center"/>
      </w:pPr>
      <w:r>
        <w:rPr>
          <w:position w:val="-27"/>
        </w:rPr>
        <w:pict>
          <v:shape id="_x0000_i1027" style="width:62.65pt;height:38.35pt" coordsize="" o:spt="100" adj="0,,0" path="" filled="f" stroked="f">
            <v:stroke joinstyle="miter"/>
            <v:imagedata r:id="rId64" o:title="base_23963_185690_32770"/>
            <v:formulas/>
            <v:path o:connecttype="segments"/>
          </v:shape>
        </w:pict>
      </w:r>
    </w:p>
    <w:p w:rsidR="004D7760" w:rsidRDefault="004D7760">
      <w:pPr>
        <w:pStyle w:val="ConsPlusNormal"/>
        <w:jc w:val="both"/>
      </w:pPr>
    </w:p>
    <w:p w:rsidR="004D7760" w:rsidRDefault="004D7760">
      <w:pPr>
        <w:pStyle w:val="ConsPlusNormal"/>
        <w:ind w:firstLine="540"/>
        <w:jc w:val="both"/>
      </w:pPr>
      <w:r>
        <w:t>где:</w:t>
      </w:r>
    </w:p>
    <w:p w:rsidR="004D7760" w:rsidRDefault="004D7760">
      <w:pPr>
        <w:pStyle w:val="ConsPlusNormal"/>
        <w:spacing w:before="220"/>
        <w:ind w:firstLine="540"/>
        <w:jc w:val="both"/>
      </w:pPr>
      <w:r>
        <w:t>P</w:t>
      </w:r>
      <w:r>
        <w:rPr>
          <w:vertAlign w:val="subscript"/>
        </w:rPr>
        <w:t>i</w:t>
      </w:r>
      <w:r>
        <w:t xml:space="preserve"> - площадь вовлекаемых угодий i-м получателем;</w:t>
      </w:r>
    </w:p>
    <w:p w:rsidR="004D7760" w:rsidRDefault="004D7760">
      <w:pPr>
        <w:pStyle w:val="ConsPlusNormal"/>
        <w:spacing w:before="220"/>
        <w:ind w:firstLine="540"/>
        <w:jc w:val="both"/>
      </w:pPr>
      <w:r>
        <w:t>S</w:t>
      </w:r>
      <w:r>
        <w:rPr>
          <w:vertAlign w:val="subscript"/>
        </w:rPr>
        <w:t>l</w:t>
      </w:r>
      <w:r>
        <w:t xml:space="preserve"> - объем лимитов бюджетных обязательств, доведенных в текущем году до министерства на предоставление субсидий, предусмотренных настоящим подпунктом, соответствующий объему финансового обеспечения расходного обязательства Иркутской области по предоставлению части субсидий, предусмотренных настоящим подпунктом, определяемому в соответствии с Соглашением с Министерством;</w:t>
      </w:r>
    </w:p>
    <w:p w:rsidR="004D7760" w:rsidRDefault="004D7760">
      <w:pPr>
        <w:pStyle w:val="ConsPlusNormal"/>
        <w:spacing w:before="220"/>
        <w:ind w:firstLine="540"/>
        <w:jc w:val="both"/>
      </w:pPr>
      <w:r>
        <w:t>C</w:t>
      </w:r>
      <w:r>
        <w:rPr>
          <w:vertAlign w:val="subscript"/>
        </w:rPr>
        <w:t>p</w:t>
      </w:r>
      <w:r>
        <w:t xml:space="preserve"> - значение результата использования соответствующего межбюджетного трансферта из федерального бюджета, определенного Соглашением с Министерством.</w:t>
      </w:r>
    </w:p>
    <w:p w:rsidR="004D7760" w:rsidRDefault="004D7760">
      <w:pPr>
        <w:pStyle w:val="ConsPlusNormal"/>
        <w:spacing w:before="220"/>
        <w:ind w:firstLine="540"/>
        <w:jc w:val="both"/>
      </w:pPr>
      <w:r>
        <w:t>Размер части субсидий, предусмотренных настоящим подпунктом, предоставляемой на основании Областного соглашения (S</w:t>
      </w:r>
      <w:r>
        <w:rPr>
          <w:vertAlign w:val="subscript"/>
        </w:rPr>
        <w:t>o</w:t>
      </w:r>
      <w:r>
        <w:t>), определяется по следующей формуле:</w:t>
      </w:r>
    </w:p>
    <w:p w:rsidR="004D7760" w:rsidRDefault="004D7760">
      <w:pPr>
        <w:pStyle w:val="ConsPlusNormal"/>
        <w:jc w:val="both"/>
      </w:pPr>
    </w:p>
    <w:p w:rsidR="004D7760" w:rsidRDefault="004D7760">
      <w:pPr>
        <w:pStyle w:val="ConsPlusNormal"/>
        <w:jc w:val="center"/>
      </w:pPr>
      <w:r>
        <w:t>S</w:t>
      </w:r>
      <w:r>
        <w:rPr>
          <w:vertAlign w:val="subscript"/>
        </w:rPr>
        <w:t>o</w:t>
      </w:r>
      <w:r>
        <w:t xml:space="preserve"> = S</w:t>
      </w:r>
      <w:r>
        <w:rPr>
          <w:vertAlign w:val="subscript"/>
        </w:rPr>
        <w:t>s</w:t>
      </w:r>
      <w:r>
        <w:t xml:space="preserve"> - S</w:t>
      </w:r>
      <w:r>
        <w:rPr>
          <w:vertAlign w:val="subscript"/>
        </w:rPr>
        <w:t>f</w:t>
      </w:r>
      <w:r>
        <w:t>,</w:t>
      </w:r>
    </w:p>
    <w:p w:rsidR="004D7760" w:rsidRDefault="004D7760">
      <w:pPr>
        <w:pStyle w:val="ConsPlusNormal"/>
        <w:jc w:val="both"/>
      </w:pPr>
    </w:p>
    <w:p w:rsidR="004D7760" w:rsidRDefault="004D7760">
      <w:pPr>
        <w:pStyle w:val="ConsPlusNormal"/>
        <w:ind w:firstLine="540"/>
        <w:jc w:val="both"/>
      </w:pPr>
      <w:r>
        <w:t>где:</w:t>
      </w:r>
    </w:p>
    <w:p w:rsidR="004D7760" w:rsidRDefault="004D7760">
      <w:pPr>
        <w:pStyle w:val="ConsPlusNormal"/>
        <w:spacing w:before="220"/>
        <w:ind w:firstLine="540"/>
        <w:jc w:val="both"/>
      </w:pPr>
      <w:r>
        <w:t>S</w:t>
      </w:r>
      <w:r>
        <w:rPr>
          <w:vertAlign w:val="subscript"/>
        </w:rPr>
        <w:t>s</w:t>
      </w:r>
      <w:r>
        <w:t xml:space="preserve"> - размер субсидий, предусмотренных настоящим подпунктом, для i-го получателя, которым соблюдены условия предоставления указанных субсидий.</w:t>
      </w:r>
    </w:p>
    <w:p w:rsidR="004D7760" w:rsidRDefault="004D7760">
      <w:pPr>
        <w:pStyle w:val="ConsPlusNormal"/>
        <w:spacing w:before="220"/>
        <w:ind w:firstLine="540"/>
        <w:jc w:val="both"/>
      </w:pPr>
      <w:r>
        <w:t xml:space="preserve">Субсидии (части субсидий), предусмотренные настоящим подпунктом, предоставляются получателю на основании Федерального соглашения и (или) Областного соглашения с учетом положений </w:t>
      </w:r>
      <w:hyperlink w:anchor="P164" w:history="1">
        <w:r>
          <w:rPr>
            <w:color w:val="0000FF"/>
          </w:rPr>
          <w:t>пункта 22</w:t>
        </w:r>
      </w:hyperlink>
      <w:r>
        <w:t xml:space="preserve"> настоящего Положения;</w:t>
      </w:r>
    </w:p>
    <w:p w:rsidR="004D7760" w:rsidRDefault="004D7760">
      <w:pPr>
        <w:pStyle w:val="ConsPlusNormal"/>
        <w:spacing w:before="220"/>
        <w:ind w:firstLine="540"/>
        <w:jc w:val="both"/>
      </w:pPr>
      <w:bookmarkStart w:id="28" w:name="P358"/>
      <w:bookmarkEnd w:id="28"/>
      <w:r>
        <w:t>2) на возмещение части затрат на строительство оросительных и осушительных систем общего и индивидуального пользования (далее - мелиоративные системы) либо на строительство мелиоративных систем и приобретение (в том числе в лизинг) машин, установок, дождевальных и поливальных аппаратов, насосных станций, включенных в сводный сметный расчет стоимости строительства мелиоративных систем (далее соответственно - приобретение машин, машины) (за исключением затрат, связанных с проведением проектных и изыскательских работ и (или) подготовкой проектной документации в отношении мелиоративных систем) (далее - гидромелиоративные мероприятия), понесенных в текущем году, а также в предыдущем году, в случае невозмещения указанных затрат ранее, в размере 70 процентов от фактических затрат на гидромелиоративные мероприятия.</w:t>
      </w:r>
    </w:p>
    <w:p w:rsidR="004D7760" w:rsidRDefault="004D7760">
      <w:pPr>
        <w:pStyle w:val="ConsPlusNormal"/>
        <w:spacing w:before="220"/>
        <w:ind w:firstLine="540"/>
        <w:jc w:val="both"/>
      </w:pPr>
      <w:r>
        <w:t>В случае предоставления субсидий на возмещение части затрат на строительство оросительных и осушительных систем общего пользования либо на строительство оросительных и осушительных систем общего пользования и приобретение машин, за исключением затрат, связанных с проведением проектных и изыскательских работ и (или) подготовкой проектной документации в отношении оросительных и осушительных систем общего пользования, распределение указанных субсидий между получателями, в общей собственности которых находятся оросительные и осушительные системы общего пользования, осуществляется пропорционально фактически понесенным ими затратам на гидромелиоративные мероприятия.</w:t>
      </w:r>
    </w:p>
    <w:p w:rsidR="004D7760" w:rsidRDefault="004D7760">
      <w:pPr>
        <w:pStyle w:val="ConsPlusNormal"/>
        <w:spacing w:before="220"/>
        <w:ind w:firstLine="540"/>
        <w:jc w:val="both"/>
      </w:pPr>
      <w:r>
        <w:t>Субсидии, предусмотренные настоящим подпунктом, предоставляются при соблюдении получателями следующих условий:</w:t>
      </w:r>
    </w:p>
    <w:p w:rsidR="004D7760" w:rsidRDefault="004D7760">
      <w:pPr>
        <w:pStyle w:val="ConsPlusNormal"/>
        <w:spacing w:before="220"/>
        <w:ind w:firstLine="540"/>
        <w:jc w:val="both"/>
      </w:pPr>
      <w:r>
        <w:t>наличие проектной документации строительства мелиоративной системы, подготовленной в соответствии с законодательством о градостроительной деятельности (в случае строительства мелиоративной системы, относящейся к объектам капитального строительства);</w:t>
      </w:r>
    </w:p>
    <w:p w:rsidR="004D7760" w:rsidRDefault="004D7760">
      <w:pPr>
        <w:pStyle w:val="ConsPlusNormal"/>
        <w:spacing w:before="220"/>
        <w:ind w:firstLine="540"/>
        <w:jc w:val="both"/>
      </w:pPr>
      <w:r>
        <w:t>наличие проектной документации строительства мелиоративной системы, соответствующей требованиям, устанавливаемым правовым актом министерства (в случае строительства мелиоративной системы, не относящейся к объектам капитального строительства);</w:t>
      </w:r>
    </w:p>
    <w:p w:rsidR="004D7760" w:rsidRDefault="004D7760">
      <w:pPr>
        <w:pStyle w:val="ConsPlusNormal"/>
        <w:spacing w:before="220"/>
        <w:ind w:firstLine="540"/>
        <w:jc w:val="both"/>
      </w:pPr>
      <w:r>
        <w:t>наличие заключения о достоверности (положительное заключение) определения сметной стоимости строительства мелиоративной системы;</w:t>
      </w:r>
    </w:p>
    <w:p w:rsidR="004D7760" w:rsidRDefault="004D7760">
      <w:pPr>
        <w:pStyle w:val="ConsPlusNormal"/>
        <w:spacing w:before="220"/>
        <w:ind w:firstLine="540"/>
        <w:jc w:val="both"/>
      </w:pPr>
      <w:r>
        <w:t>приобретение машин, не находившихся в использовании (в случае возмещения части затрат на строительство мелиоративных систем и приобретение машин);</w:t>
      </w:r>
    </w:p>
    <w:p w:rsidR="004D7760" w:rsidRDefault="004D7760">
      <w:pPr>
        <w:pStyle w:val="ConsPlusNormal"/>
        <w:spacing w:before="220"/>
        <w:ind w:firstLine="540"/>
        <w:jc w:val="both"/>
      </w:pPr>
      <w:r>
        <w:t>наличие на праве собственности, и (или) ином вещном праве, и (или) на праве пользования сроком не менее трех лет земельных участков, на которых построена мелиоративная система, право и (или) договоры на которые зарегистрированы в Едином государственном реестре недвижимости, площадью не менее орошаемой (осушаемой) площади, указанной в проектной документации строительства мелиоративной системы, на дату представления заявления;</w:t>
      </w:r>
    </w:p>
    <w:p w:rsidR="004D7760" w:rsidRDefault="004D7760">
      <w:pPr>
        <w:pStyle w:val="ConsPlusNormal"/>
        <w:spacing w:before="220"/>
        <w:ind w:firstLine="540"/>
        <w:jc w:val="both"/>
      </w:pPr>
      <w:r>
        <w:t>земельные участки, на которых построена мелиоративная система, являются смежными (в случае строительства мелиоративной системы, расположенной на нескольких земельных участках);</w:t>
      </w:r>
    </w:p>
    <w:p w:rsidR="004D7760" w:rsidRDefault="004D7760">
      <w:pPr>
        <w:pStyle w:val="ConsPlusNormal"/>
        <w:spacing w:before="220"/>
        <w:ind w:firstLine="540"/>
        <w:jc w:val="both"/>
      </w:pPr>
      <w:r>
        <w:t>наличие письменного обязательства не продавать, не дарить, не передавать в аренду, пользование другим лицам, не обменивать, не делать взнос в виде пая, вклада или не отчуждать иным способом мелиоративную систему, а также машины, часть затрат на строительство (приобретение) которой (которых) возмещается получателю за счет средств субсидий, предусмотренных настоящим подпунктом, в течение пяти лет со дня предоставления субсидий, предусмотренных настоящим подпунктом.</w:t>
      </w:r>
    </w:p>
    <w:p w:rsidR="004D7760" w:rsidRDefault="004D7760">
      <w:pPr>
        <w:pStyle w:val="ConsPlusNormal"/>
        <w:spacing w:before="220"/>
        <w:ind w:firstLine="540"/>
        <w:jc w:val="both"/>
      </w:pPr>
      <w:r>
        <w:t>Результатом предоставления субсидий, предусмотренных настоящим подпунктом, является осуществление гидромелиоративных мероприятий до даты представления документов на площади, указанной в заявлении.</w:t>
      </w:r>
    </w:p>
    <w:p w:rsidR="004D7760" w:rsidRDefault="004D7760">
      <w:pPr>
        <w:pStyle w:val="ConsPlusNormal"/>
        <w:spacing w:before="220"/>
        <w:ind w:firstLine="540"/>
        <w:jc w:val="both"/>
      </w:pPr>
      <w:r>
        <w:t xml:space="preserve">Министерство осуществляет оценку достижения получателем результата предоставления субсидий, предусмотренных настоящим подпунктом, на основании отчета о достижении результата предоставления субсидий, предусмотренных настоящим подпунктом, по форме, определенной типовой формой соглашения, установленной министерством финансов Иркутской области (Министерством финансов Российской Федерации) для соответствующего вида субсидий (с учетом положений </w:t>
      </w:r>
      <w:hyperlink w:anchor="P164" w:history="1">
        <w:r>
          <w:rPr>
            <w:color w:val="0000FF"/>
          </w:rPr>
          <w:t>пункта 22</w:t>
        </w:r>
      </w:hyperlink>
      <w:r>
        <w:t xml:space="preserve"> настоящего Положения).</w:t>
      </w:r>
    </w:p>
    <w:p w:rsidR="004D7760" w:rsidRDefault="004D7760">
      <w:pPr>
        <w:pStyle w:val="ConsPlusNormal"/>
        <w:spacing w:before="220"/>
        <w:ind w:firstLine="540"/>
        <w:jc w:val="both"/>
      </w:pPr>
      <w:r>
        <w:t>Размер части субсидий, предусмотренных настоящим подпунктом, предоставляемой на основании Федерального соглашения (S</w:t>
      </w:r>
      <w:r>
        <w:rPr>
          <w:vertAlign w:val="subscript"/>
        </w:rPr>
        <w:t>f</w:t>
      </w:r>
      <w:r>
        <w:t>), определяется по следующей формуле:</w:t>
      </w:r>
    </w:p>
    <w:p w:rsidR="004D7760" w:rsidRDefault="004D7760">
      <w:pPr>
        <w:pStyle w:val="ConsPlusNormal"/>
        <w:jc w:val="both"/>
      </w:pPr>
    </w:p>
    <w:p w:rsidR="004D7760" w:rsidRDefault="00173485">
      <w:pPr>
        <w:pStyle w:val="ConsPlusNormal"/>
        <w:jc w:val="center"/>
      </w:pPr>
      <w:r>
        <w:rPr>
          <w:position w:val="-27"/>
        </w:rPr>
        <w:pict>
          <v:shape id="_x0000_i1028" style="width:62.65pt;height:38.35pt" coordsize="" o:spt="100" adj="0,,0" path="" filled="f" stroked="f">
            <v:stroke joinstyle="miter"/>
            <v:imagedata r:id="rId65" o:title="base_23963_185690_32771"/>
            <v:formulas/>
            <v:path o:connecttype="segments"/>
          </v:shape>
        </w:pict>
      </w:r>
    </w:p>
    <w:p w:rsidR="004D7760" w:rsidRDefault="004D7760">
      <w:pPr>
        <w:pStyle w:val="ConsPlusNormal"/>
        <w:jc w:val="both"/>
      </w:pPr>
    </w:p>
    <w:p w:rsidR="004D7760" w:rsidRDefault="004D7760">
      <w:pPr>
        <w:pStyle w:val="ConsPlusNormal"/>
        <w:ind w:firstLine="540"/>
        <w:jc w:val="both"/>
      </w:pPr>
      <w:r>
        <w:t>где:</w:t>
      </w:r>
    </w:p>
    <w:p w:rsidR="004D7760" w:rsidRDefault="004D7760">
      <w:pPr>
        <w:pStyle w:val="ConsPlusNormal"/>
        <w:spacing w:before="220"/>
        <w:ind w:firstLine="540"/>
        <w:jc w:val="both"/>
      </w:pPr>
      <w:r>
        <w:t>P</w:t>
      </w:r>
      <w:r>
        <w:rPr>
          <w:vertAlign w:val="subscript"/>
        </w:rPr>
        <w:t>i</w:t>
      </w:r>
      <w:r>
        <w:t xml:space="preserve"> - затраты i-го получателя на гидромелиоративные мероприятия;</w:t>
      </w:r>
    </w:p>
    <w:p w:rsidR="004D7760" w:rsidRDefault="004D7760">
      <w:pPr>
        <w:pStyle w:val="ConsPlusNormal"/>
        <w:spacing w:before="220"/>
        <w:ind w:firstLine="540"/>
        <w:jc w:val="both"/>
      </w:pPr>
      <w:r>
        <w:t>S</w:t>
      </w:r>
      <w:r>
        <w:rPr>
          <w:vertAlign w:val="subscript"/>
        </w:rPr>
        <w:t>l</w:t>
      </w:r>
      <w:r>
        <w:t xml:space="preserve"> - объем лимитов бюджетных обязательств, доведенных в текущем году до министерства на предоставление субсидий, предусмотренных настоящим подпунктом, соответствующий объему финансового обеспечения расходного обязательства Иркутской области по предоставлению части субсидий, предусмотренных настоящим подпунктом, определяемому в соответствии с Соглашением с Министерством;</w:t>
      </w:r>
    </w:p>
    <w:p w:rsidR="004D7760" w:rsidRDefault="004D7760">
      <w:pPr>
        <w:pStyle w:val="ConsPlusNormal"/>
        <w:spacing w:before="220"/>
        <w:ind w:firstLine="540"/>
        <w:jc w:val="both"/>
      </w:pPr>
      <w:r>
        <w:t>C</w:t>
      </w:r>
      <w:r>
        <w:rPr>
          <w:vertAlign w:val="subscript"/>
        </w:rPr>
        <w:t>p</w:t>
      </w:r>
      <w:r>
        <w:t xml:space="preserve"> - значение результата использования соответствующего межбюджетного трансферта из федерального бюджета, определенного Соглашением с Министерством.</w:t>
      </w:r>
    </w:p>
    <w:p w:rsidR="004D7760" w:rsidRDefault="004D7760">
      <w:pPr>
        <w:pStyle w:val="ConsPlusNormal"/>
        <w:spacing w:before="220"/>
        <w:ind w:firstLine="540"/>
        <w:jc w:val="both"/>
      </w:pPr>
      <w:r>
        <w:t>Размер части субсидий, предусмотренных настоящим подпунктом, предоставляемой на основании Областного соглашения (S</w:t>
      </w:r>
      <w:r>
        <w:rPr>
          <w:vertAlign w:val="subscript"/>
        </w:rPr>
        <w:t>o</w:t>
      </w:r>
      <w:r>
        <w:t>), определяется по следующей формуле:</w:t>
      </w:r>
    </w:p>
    <w:p w:rsidR="004D7760" w:rsidRDefault="004D7760">
      <w:pPr>
        <w:pStyle w:val="ConsPlusNormal"/>
        <w:jc w:val="both"/>
      </w:pPr>
    </w:p>
    <w:p w:rsidR="004D7760" w:rsidRDefault="004D7760">
      <w:pPr>
        <w:pStyle w:val="ConsPlusNormal"/>
        <w:jc w:val="center"/>
      </w:pPr>
      <w:r>
        <w:t>S</w:t>
      </w:r>
      <w:r>
        <w:rPr>
          <w:vertAlign w:val="subscript"/>
        </w:rPr>
        <w:t>o</w:t>
      </w:r>
      <w:r>
        <w:t xml:space="preserve"> = S</w:t>
      </w:r>
      <w:r>
        <w:rPr>
          <w:vertAlign w:val="subscript"/>
        </w:rPr>
        <w:t>s</w:t>
      </w:r>
      <w:r>
        <w:t xml:space="preserve"> - S</w:t>
      </w:r>
      <w:r>
        <w:rPr>
          <w:vertAlign w:val="subscript"/>
        </w:rPr>
        <w:t>f</w:t>
      </w:r>
      <w:r>
        <w:t>,</w:t>
      </w:r>
    </w:p>
    <w:p w:rsidR="004D7760" w:rsidRDefault="004D7760">
      <w:pPr>
        <w:pStyle w:val="ConsPlusNormal"/>
        <w:jc w:val="both"/>
      </w:pPr>
    </w:p>
    <w:p w:rsidR="004D7760" w:rsidRDefault="004D7760">
      <w:pPr>
        <w:pStyle w:val="ConsPlusNormal"/>
        <w:ind w:firstLine="540"/>
        <w:jc w:val="both"/>
      </w:pPr>
      <w:r>
        <w:t>где:</w:t>
      </w:r>
    </w:p>
    <w:p w:rsidR="004D7760" w:rsidRDefault="004D7760">
      <w:pPr>
        <w:pStyle w:val="ConsPlusNormal"/>
        <w:spacing w:before="220"/>
        <w:ind w:firstLine="540"/>
        <w:jc w:val="both"/>
      </w:pPr>
      <w:r>
        <w:t>S</w:t>
      </w:r>
      <w:r>
        <w:rPr>
          <w:vertAlign w:val="subscript"/>
        </w:rPr>
        <w:t>s</w:t>
      </w:r>
      <w:r>
        <w:t xml:space="preserve"> - размер субсидий, предусмотренных настоящим подпунктом, для i-го получателя, которым соблюдены условия предоставления указанных субсидий.</w:t>
      </w:r>
    </w:p>
    <w:p w:rsidR="004D7760" w:rsidRDefault="004D7760">
      <w:pPr>
        <w:pStyle w:val="ConsPlusNormal"/>
        <w:spacing w:before="220"/>
        <w:ind w:firstLine="540"/>
        <w:jc w:val="both"/>
      </w:pPr>
      <w:r>
        <w:t xml:space="preserve">Субсидии (части субсидий), предусмотренные настоящим подпунктом, предоставляются получателю на основании Федерального соглашения и (или) Областного соглашения с учетом положений </w:t>
      </w:r>
      <w:hyperlink w:anchor="P164" w:history="1">
        <w:r>
          <w:rPr>
            <w:color w:val="0000FF"/>
          </w:rPr>
          <w:t>пункта 22</w:t>
        </w:r>
      </w:hyperlink>
      <w:r>
        <w:t xml:space="preserve"> настоящего Положения;</w:t>
      </w:r>
    </w:p>
    <w:p w:rsidR="004D7760" w:rsidRDefault="004D7760">
      <w:pPr>
        <w:pStyle w:val="ConsPlusNormal"/>
        <w:spacing w:before="220"/>
        <w:ind w:firstLine="540"/>
        <w:jc w:val="both"/>
      </w:pPr>
      <w:bookmarkStart w:id="29" w:name="P385"/>
      <w:bookmarkEnd w:id="29"/>
      <w:r>
        <w:t>3) на возмещение части затрат на мероприятия в области известкования кислых почв на пашне (далее - известкование кислых почв), к которым относятся разработка проектной документации на проведение известкования кислых почв на основании данных агрохимического обследования полей, приобретение мелиорантов почвы известковых для проведения работ в области известкования кислых почв (далее - известковые мелиоранты), осуществление транспортных расходов по доставке известковых мелиорантов от места их приобретения до места проведения известкования кислых почв, проведение технологических работ по внесению известковых мелиорантов, понесенных в предыдущем году, в размере 90 процентов от фактических затрат.</w:t>
      </w:r>
    </w:p>
    <w:p w:rsidR="004D7760" w:rsidRDefault="004D7760">
      <w:pPr>
        <w:pStyle w:val="ConsPlusNormal"/>
        <w:spacing w:before="220"/>
        <w:ind w:firstLine="540"/>
        <w:jc w:val="both"/>
      </w:pPr>
      <w:r>
        <w:t>Субсидии, предусмотренные настоящим подпунктом, предоставляются при соблюдении получателями следующих условий:</w:t>
      </w:r>
    </w:p>
    <w:p w:rsidR="004D7760" w:rsidRDefault="004D7760">
      <w:pPr>
        <w:pStyle w:val="ConsPlusNormal"/>
        <w:spacing w:before="220"/>
        <w:ind w:firstLine="540"/>
        <w:jc w:val="both"/>
      </w:pPr>
      <w:r>
        <w:t>наличие проектной документации на проведение известкования кислых почв на основании данных агрохимического обследования полей;</w:t>
      </w:r>
    </w:p>
    <w:p w:rsidR="004D7760" w:rsidRDefault="004D7760">
      <w:pPr>
        <w:pStyle w:val="ConsPlusNormal"/>
        <w:spacing w:before="220"/>
        <w:ind w:firstLine="540"/>
        <w:jc w:val="both"/>
      </w:pPr>
      <w:r>
        <w:t>наличие письменного обязательства представить акт выполненных работ по результатам проведения известкования кислых почв в течение 30 календарных дней после завершения технологических работ по внесению известковых мелиорантов (за исключением случаев возмещения части затрат на проведение технологических работ по внесению известковых мелиорантов);</w:t>
      </w:r>
    </w:p>
    <w:p w:rsidR="004D7760" w:rsidRDefault="004D7760">
      <w:pPr>
        <w:pStyle w:val="ConsPlusNormal"/>
        <w:spacing w:before="220"/>
        <w:ind w:firstLine="540"/>
        <w:jc w:val="both"/>
      </w:pPr>
      <w:r>
        <w:t>наличие акта выполненных работ по результатам проведения известкования кислых почв (в случае возмещения части затрат на проведение технологических работ по внесению известковых мелиорантов).</w:t>
      </w:r>
    </w:p>
    <w:p w:rsidR="004D7760" w:rsidRDefault="004D7760">
      <w:pPr>
        <w:pStyle w:val="ConsPlusNormal"/>
        <w:spacing w:before="220"/>
        <w:ind w:firstLine="540"/>
        <w:jc w:val="both"/>
      </w:pPr>
      <w:r>
        <w:t>Результатами предоставления субсидий, предусмотренных настоящим подпунктом, являются:</w:t>
      </w:r>
    </w:p>
    <w:p w:rsidR="004D7760" w:rsidRDefault="004D7760">
      <w:pPr>
        <w:pStyle w:val="ConsPlusNormal"/>
        <w:spacing w:before="220"/>
        <w:ind w:firstLine="540"/>
        <w:jc w:val="both"/>
      </w:pPr>
      <w:r>
        <w:t>наличие проектной документации на проведение известкования кислых почв на основании данных агрохимического обследования полей, подготовленной до даты представления документов (в случае возмещения части затрат на разработку проектной документации на проведение известкования кислых почв на основании данных агрохимического обследования полей);</w:t>
      </w:r>
    </w:p>
    <w:p w:rsidR="004D7760" w:rsidRDefault="004D7760">
      <w:pPr>
        <w:pStyle w:val="ConsPlusNormal"/>
        <w:spacing w:before="220"/>
        <w:ind w:firstLine="540"/>
        <w:jc w:val="both"/>
      </w:pPr>
      <w:r>
        <w:t>приобретение известковых мелиорантов до даты представления документов в количестве, указанном в заявлении (в случае возмещения части затрат на приобретение известковых мелиорантов);</w:t>
      </w:r>
    </w:p>
    <w:p w:rsidR="004D7760" w:rsidRDefault="004D7760">
      <w:pPr>
        <w:pStyle w:val="ConsPlusNormal"/>
        <w:spacing w:before="220"/>
        <w:ind w:firstLine="540"/>
        <w:jc w:val="both"/>
      </w:pPr>
      <w:r>
        <w:t>осуществление доставки известковых мелиорантов от места их приобретения до места проведения известкования кислых почв в количестве, указанном в заявлении (в случае возмещения части затрат на осуществление транспортных расходов по доставке известковых мелиорантов от места их приобретения до места проведения известкования кислых почв);</w:t>
      </w:r>
    </w:p>
    <w:p w:rsidR="004D7760" w:rsidRDefault="004D7760">
      <w:pPr>
        <w:pStyle w:val="ConsPlusNormal"/>
        <w:spacing w:before="220"/>
        <w:ind w:firstLine="540"/>
        <w:jc w:val="both"/>
      </w:pPr>
      <w:r>
        <w:t>проведение технологических работ по внесению известковых мелиорантов на площади, указанной в заявлении (в случае возмещения части затрат на проведение технологических работ по внесению известковых мелиорантов).</w:t>
      </w:r>
    </w:p>
    <w:p w:rsidR="004D7760" w:rsidRDefault="004D7760">
      <w:pPr>
        <w:pStyle w:val="ConsPlusNormal"/>
        <w:spacing w:before="220"/>
        <w:ind w:firstLine="540"/>
        <w:jc w:val="both"/>
      </w:pPr>
      <w:r>
        <w:t xml:space="preserve">Министерство осуществляет оценку достижения получателем результата предоставления субсидий, предусмотренных настоящим подпунктом, на основании отчета о достижении результата предоставления субсидий, предусмотренных настоящим подпунктом, по форме, определенной типовой формой соглашения, установленной министерством финансов Иркутской области (Министерством финансов Российской Федерации) для соответствующего вида субсидий (с учетом положений </w:t>
      </w:r>
      <w:hyperlink w:anchor="P164" w:history="1">
        <w:r>
          <w:rPr>
            <w:color w:val="0000FF"/>
          </w:rPr>
          <w:t>пункта 22</w:t>
        </w:r>
      </w:hyperlink>
      <w:r>
        <w:t xml:space="preserve"> настоящего Положения).</w:t>
      </w:r>
    </w:p>
    <w:p w:rsidR="004D7760" w:rsidRDefault="004D7760">
      <w:pPr>
        <w:pStyle w:val="ConsPlusNormal"/>
        <w:spacing w:before="220"/>
        <w:ind w:firstLine="540"/>
        <w:jc w:val="both"/>
      </w:pPr>
      <w:r>
        <w:t>Размер части субсидий, предусмотренных настоящим подпунктом, предоставляемой на основании Федерального соглашения (S</w:t>
      </w:r>
      <w:r>
        <w:rPr>
          <w:vertAlign w:val="subscript"/>
        </w:rPr>
        <w:t>f</w:t>
      </w:r>
      <w:r>
        <w:t>), определяется по следующей формуле:</w:t>
      </w:r>
    </w:p>
    <w:p w:rsidR="004D7760" w:rsidRDefault="004D7760">
      <w:pPr>
        <w:pStyle w:val="ConsPlusNormal"/>
        <w:jc w:val="both"/>
      </w:pPr>
    </w:p>
    <w:p w:rsidR="004D7760" w:rsidRDefault="00173485">
      <w:pPr>
        <w:pStyle w:val="ConsPlusNormal"/>
        <w:jc w:val="center"/>
      </w:pPr>
      <w:r>
        <w:rPr>
          <w:position w:val="-27"/>
        </w:rPr>
        <w:pict>
          <v:shape id="_x0000_i1029" style="width:62.65pt;height:38.35pt" coordsize="" o:spt="100" adj="0,,0" path="" filled="f" stroked="f">
            <v:stroke joinstyle="miter"/>
            <v:imagedata r:id="rId66" o:title="base_23963_185690_32772"/>
            <v:formulas/>
            <v:path o:connecttype="segments"/>
          </v:shape>
        </w:pict>
      </w:r>
    </w:p>
    <w:p w:rsidR="004D7760" w:rsidRDefault="004D7760">
      <w:pPr>
        <w:pStyle w:val="ConsPlusNormal"/>
        <w:jc w:val="both"/>
      </w:pPr>
    </w:p>
    <w:p w:rsidR="004D7760" w:rsidRDefault="004D7760">
      <w:pPr>
        <w:pStyle w:val="ConsPlusNormal"/>
        <w:ind w:firstLine="540"/>
        <w:jc w:val="both"/>
      </w:pPr>
      <w:r>
        <w:t>где:</w:t>
      </w:r>
    </w:p>
    <w:p w:rsidR="004D7760" w:rsidRDefault="004D7760">
      <w:pPr>
        <w:pStyle w:val="ConsPlusNormal"/>
        <w:spacing w:before="220"/>
        <w:ind w:firstLine="540"/>
        <w:jc w:val="both"/>
      </w:pPr>
      <w:r>
        <w:t>P</w:t>
      </w:r>
      <w:r>
        <w:rPr>
          <w:vertAlign w:val="subscript"/>
        </w:rPr>
        <w:t>i</w:t>
      </w:r>
      <w:r>
        <w:t xml:space="preserve"> - затраты i-го получателя на известкование кислых почв;</w:t>
      </w:r>
    </w:p>
    <w:p w:rsidR="004D7760" w:rsidRDefault="004D7760">
      <w:pPr>
        <w:pStyle w:val="ConsPlusNormal"/>
        <w:spacing w:before="220"/>
        <w:ind w:firstLine="540"/>
        <w:jc w:val="both"/>
      </w:pPr>
      <w:r>
        <w:t>S</w:t>
      </w:r>
      <w:r>
        <w:rPr>
          <w:vertAlign w:val="subscript"/>
        </w:rPr>
        <w:t>l</w:t>
      </w:r>
      <w:r>
        <w:t xml:space="preserve"> - объем лимитов бюджетных обязательств, доведенных в текущем году до министерства на предоставление субсидий, предусмотренных настоящим подпунктом, соответствующий объему финансового обеспечения расходного обязательства Иркутской области по предоставлению части субсидий, предусмотренных настоящим подпунктом, определяемому в соответствии с Соглашением с Министерством;</w:t>
      </w:r>
    </w:p>
    <w:p w:rsidR="004D7760" w:rsidRDefault="004D7760">
      <w:pPr>
        <w:pStyle w:val="ConsPlusNormal"/>
        <w:spacing w:before="220"/>
        <w:ind w:firstLine="540"/>
        <w:jc w:val="both"/>
      </w:pPr>
      <w:r>
        <w:t>C</w:t>
      </w:r>
      <w:r>
        <w:rPr>
          <w:vertAlign w:val="subscript"/>
        </w:rPr>
        <w:t>p</w:t>
      </w:r>
      <w:r>
        <w:t xml:space="preserve"> - значение результата использования соответствующего межбюджетного трансферта из федерального бюджета, определенного Соглашением с Министерством.</w:t>
      </w:r>
    </w:p>
    <w:p w:rsidR="004D7760" w:rsidRDefault="004D7760">
      <w:pPr>
        <w:pStyle w:val="ConsPlusNormal"/>
        <w:spacing w:before="220"/>
        <w:ind w:firstLine="540"/>
        <w:jc w:val="both"/>
      </w:pPr>
      <w:r>
        <w:t>Размер части субсидий, предусмотренных настоящим подпунктом, предоставляемой на основании Областного соглашения (S</w:t>
      </w:r>
      <w:r>
        <w:rPr>
          <w:vertAlign w:val="subscript"/>
        </w:rPr>
        <w:t>o</w:t>
      </w:r>
      <w:r>
        <w:t>), определяется по следующей формуле:</w:t>
      </w:r>
    </w:p>
    <w:p w:rsidR="004D7760" w:rsidRDefault="004D7760">
      <w:pPr>
        <w:pStyle w:val="ConsPlusNormal"/>
        <w:jc w:val="both"/>
      </w:pPr>
    </w:p>
    <w:p w:rsidR="004D7760" w:rsidRDefault="004D7760">
      <w:pPr>
        <w:pStyle w:val="ConsPlusNormal"/>
        <w:jc w:val="center"/>
      </w:pPr>
      <w:r>
        <w:t>S</w:t>
      </w:r>
      <w:r>
        <w:rPr>
          <w:vertAlign w:val="subscript"/>
        </w:rPr>
        <w:t>o</w:t>
      </w:r>
      <w:r>
        <w:t xml:space="preserve"> = S</w:t>
      </w:r>
      <w:r>
        <w:rPr>
          <w:vertAlign w:val="subscript"/>
        </w:rPr>
        <w:t>s</w:t>
      </w:r>
      <w:r>
        <w:t xml:space="preserve"> - S</w:t>
      </w:r>
      <w:r>
        <w:rPr>
          <w:vertAlign w:val="subscript"/>
        </w:rPr>
        <w:t>f</w:t>
      </w:r>
      <w:r>
        <w:t>,</w:t>
      </w:r>
    </w:p>
    <w:p w:rsidR="004D7760" w:rsidRDefault="004D7760">
      <w:pPr>
        <w:pStyle w:val="ConsPlusNormal"/>
        <w:jc w:val="both"/>
      </w:pPr>
    </w:p>
    <w:p w:rsidR="004D7760" w:rsidRDefault="004D7760">
      <w:pPr>
        <w:pStyle w:val="ConsPlusNormal"/>
        <w:ind w:firstLine="540"/>
        <w:jc w:val="both"/>
      </w:pPr>
      <w:r>
        <w:t>где:</w:t>
      </w:r>
    </w:p>
    <w:p w:rsidR="004D7760" w:rsidRDefault="004D7760">
      <w:pPr>
        <w:pStyle w:val="ConsPlusNormal"/>
        <w:spacing w:before="220"/>
        <w:ind w:firstLine="540"/>
        <w:jc w:val="both"/>
      </w:pPr>
      <w:r>
        <w:t>S</w:t>
      </w:r>
      <w:r>
        <w:rPr>
          <w:vertAlign w:val="subscript"/>
        </w:rPr>
        <w:t>s</w:t>
      </w:r>
      <w:r>
        <w:t xml:space="preserve"> - размер субсидий, предусмотренных настоящим подпунктом, для i-го получателя, которым соблюдены условия предоставления указанных субсидий.</w:t>
      </w:r>
    </w:p>
    <w:p w:rsidR="004D7760" w:rsidRDefault="004D7760">
      <w:pPr>
        <w:pStyle w:val="ConsPlusNormal"/>
        <w:spacing w:before="220"/>
        <w:ind w:firstLine="540"/>
        <w:jc w:val="both"/>
      </w:pPr>
      <w:r>
        <w:t xml:space="preserve">Субсидии (части субсидий), предусмотренные настоящим подпунктом, предоставляются получателю на основании Федерального соглашения и (или) Областного соглашения с учетом положений </w:t>
      </w:r>
      <w:hyperlink w:anchor="P164" w:history="1">
        <w:r>
          <w:rPr>
            <w:color w:val="0000FF"/>
          </w:rPr>
          <w:t>пункта 22</w:t>
        </w:r>
      </w:hyperlink>
      <w:r>
        <w:t xml:space="preserve"> настоящего Положения.</w:t>
      </w:r>
    </w:p>
    <w:p w:rsidR="004D7760" w:rsidRDefault="004D7760">
      <w:pPr>
        <w:pStyle w:val="ConsPlusNormal"/>
        <w:jc w:val="both"/>
      </w:pPr>
    </w:p>
    <w:p w:rsidR="004D7760" w:rsidRDefault="004D7760">
      <w:pPr>
        <w:pStyle w:val="ConsPlusTitle"/>
        <w:jc w:val="center"/>
        <w:outlineLvl w:val="1"/>
      </w:pPr>
      <w:bookmarkStart w:id="30" w:name="P412"/>
      <w:bookmarkEnd w:id="30"/>
      <w:r>
        <w:t>Глава 4. ОКАЗАНИЕ СОДЕЙСТВИЯ РАЗВИТИЮ ПОДОТРАСЛИ</w:t>
      </w:r>
    </w:p>
    <w:p w:rsidR="004D7760" w:rsidRDefault="004D7760">
      <w:pPr>
        <w:pStyle w:val="ConsPlusTitle"/>
        <w:jc w:val="center"/>
      </w:pPr>
      <w:r>
        <w:t>ЖИВОТНОВОДСТВА</w:t>
      </w:r>
    </w:p>
    <w:p w:rsidR="004D7760" w:rsidRDefault="004D7760">
      <w:pPr>
        <w:pStyle w:val="ConsPlusNormal"/>
        <w:jc w:val="both"/>
      </w:pPr>
    </w:p>
    <w:p w:rsidR="004D7760" w:rsidRDefault="004D7760">
      <w:pPr>
        <w:pStyle w:val="ConsPlusNormal"/>
        <w:ind w:firstLine="540"/>
        <w:jc w:val="both"/>
      </w:pPr>
      <w:r>
        <w:t>31. Субсидии на поддержку племенного животноводства на возмещение части затрат на содержание племенного маточного поголовья сельскохозяйственных животных (за исключением нетелей и телок случного возраста), имеющегося на 1 января текущего года, предоставляются получателям по ставке 12 000 рублей на одну условную голову племенного маточного поголовья крупного рогатого скота, свиней, 7 500 рублей на одну условную голову пушных зверей, но не свыше 90 процентов от фактических затрат, понесенных в предыдущем году на содержание одной условной головы.</w:t>
      </w:r>
    </w:p>
    <w:p w:rsidR="004D7760" w:rsidRDefault="004D7760">
      <w:pPr>
        <w:pStyle w:val="ConsPlusNormal"/>
        <w:spacing w:before="220"/>
        <w:ind w:firstLine="540"/>
        <w:jc w:val="both"/>
      </w:pPr>
      <w:r>
        <w:t>Коэффициенты для перевода племенного поголовья сельскохозяйственных животных в условные головы устанавливаются Министерством сельского хозяйства Российской Федерации.</w:t>
      </w:r>
    </w:p>
    <w:p w:rsidR="004D7760" w:rsidRDefault="004D7760">
      <w:pPr>
        <w:pStyle w:val="ConsPlusNormal"/>
        <w:spacing w:before="220"/>
        <w:ind w:firstLine="540"/>
        <w:jc w:val="both"/>
      </w:pPr>
      <w:r>
        <w:t>Субсидии, предусмотренные настоящим пунктом, предоставляются при соблюдении получателями следующих условий:</w:t>
      </w:r>
    </w:p>
    <w:p w:rsidR="004D7760" w:rsidRDefault="004D7760">
      <w:pPr>
        <w:pStyle w:val="ConsPlusNormal"/>
        <w:spacing w:before="220"/>
        <w:ind w:firstLine="540"/>
        <w:jc w:val="both"/>
      </w:pPr>
      <w:r>
        <w:t xml:space="preserve">отсутствие в предыдущем году случаев привлечения получателя и (или) руководителя и (или) работника получателя к ответственности за несоблюдение запрета на выжигание сухой травянистой растительности, стерни, пожнивных остатков на землях сельскохозяйственного назначения, установленного </w:t>
      </w:r>
      <w:hyperlink r:id="rId67" w:history="1">
        <w:r>
          <w:rPr>
            <w:color w:val="0000FF"/>
          </w:rPr>
          <w:t>Правилами</w:t>
        </w:r>
      </w:hyperlink>
      <w:r>
        <w:t xml:space="preserve"> противопожарного режима N 1479 (применяется с 2022 года);</w:t>
      </w:r>
    </w:p>
    <w:p w:rsidR="004D7760" w:rsidRDefault="004D7760">
      <w:pPr>
        <w:pStyle w:val="ConsPlusNormal"/>
        <w:spacing w:before="220"/>
        <w:ind w:firstLine="540"/>
        <w:jc w:val="both"/>
      </w:pPr>
      <w:r>
        <w:t>получатель включен в перечень, утверждаемый Правительством Иркутской области по согласованию с Министерством сельского хозяйства Российской Федерации, на поддержку племенного животноводства;</w:t>
      </w:r>
    </w:p>
    <w:p w:rsidR="004D7760" w:rsidRDefault="004D7760">
      <w:pPr>
        <w:pStyle w:val="ConsPlusNormal"/>
        <w:spacing w:before="220"/>
        <w:ind w:firstLine="540"/>
        <w:jc w:val="both"/>
      </w:pPr>
      <w:r>
        <w:t>получатель осуществил сельскохозяйственное страхование с государственной поддержкой в отношении всего имеющегося у него поголовья сельскохозяйственных животных одного или нескольких видов (в случае возмещения части затрат на содержание племенного маточного поголовья крупного рогатого скота);</w:t>
      </w:r>
    </w:p>
    <w:p w:rsidR="004D7760" w:rsidRDefault="004D7760">
      <w:pPr>
        <w:pStyle w:val="ConsPlusNormal"/>
        <w:spacing w:before="220"/>
        <w:ind w:firstLine="540"/>
        <w:jc w:val="both"/>
      </w:pPr>
      <w:r>
        <w:t>получатель является организацией по племенному животноводству и ему принадлежит племенное стадо сельскохозяйственных животных, зарегистрированное в государственном племенном регистре Министерства сельского хозяйства Российской Федерации (далее - государственный племенной регистр);</w:t>
      </w:r>
    </w:p>
    <w:p w:rsidR="004D7760" w:rsidRDefault="004D7760">
      <w:pPr>
        <w:pStyle w:val="ConsPlusNormal"/>
        <w:spacing w:before="220"/>
        <w:ind w:firstLine="540"/>
        <w:jc w:val="both"/>
      </w:pPr>
      <w:r>
        <w:t>неснижение племенного маточного поголовья сельскохозяйственных животных по состоянию на 1 января текущего года к уровню племенного маточного поголовья сельскохозяйственных животных по состоянию на 1 января предыдущего года (не распространяется на получателей, не имевших племенное маточное поголовье сельскохозяйственных животных по состоянию на 1 января предыдущего года);</w:t>
      </w:r>
    </w:p>
    <w:p w:rsidR="004D7760" w:rsidRDefault="004D7760">
      <w:pPr>
        <w:pStyle w:val="ConsPlusNormal"/>
        <w:spacing w:before="220"/>
        <w:ind w:firstLine="540"/>
        <w:jc w:val="both"/>
      </w:pPr>
      <w:r>
        <w:t>неснижение племенного маточного поголовья сельскохозяйственных животных по состоянию на первое число месяца представления заявления к уровню племенного маточного поголовья сельскохозяйственных животных по состоянию на 1 января текущего года;</w:t>
      </w:r>
    </w:p>
    <w:p w:rsidR="004D7760" w:rsidRDefault="004D7760">
      <w:pPr>
        <w:pStyle w:val="ConsPlusNormal"/>
        <w:spacing w:before="220"/>
        <w:ind w:firstLine="540"/>
        <w:jc w:val="both"/>
      </w:pPr>
      <w:r>
        <w:t>наличие расчета размера субсидий, предусмотренных настоящим пунктом, по форме, установленной правовым актом министерства.</w:t>
      </w:r>
    </w:p>
    <w:p w:rsidR="004D7760" w:rsidRDefault="004D7760">
      <w:pPr>
        <w:pStyle w:val="ConsPlusNormal"/>
        <w:spacing w:before="220"/>
        <w:ind w:firstLine="540"/>
        <w:jc w:val="both"/>
      </w:pPr>
      <w:r>
        <w:t>Результатом предоставления субсидий, предусмотренных настоящим пунктом, является содержание племенного маточного поголовья сельскохозяйственных животных (за исключением нетелей и телок случного возраста) в предыдущем году в количестве, указанном в заявлении.</w:t>
      </w:r>
    </w:p>
    <w:p w:rsidR="004D7760" w:rsidRDefault="004D7760">
      <w:pPr>
        <w:pStyle w:val="ConsPlusNormal"/>
        <w:spacing w:before="220"/>
        <w:ind w:firstLine="540"/>
        <w:jc w:val="both"/>
      </w:pPr>
      <w:r>
        <w:t xml:space="preserve">Министерство осуществляет оценку достижения получателем результата предоставления субсидий, предусмотренных настоящим пунктом, на основании отчета о достижении результата предоставления субсидий, предусмотренных настоящим пунктом, по форме, определенной типовой формой соглашения, установленной министерством финансов Иркутской области (Министерством финансов Российской Федерации) для соответствующего вида субсидий (с учетом положений </w:t>
      </w:r>
      <w:hyperlink w:anchor="P164" w:history="1">
        <w:r>
          <w:rPr>
            <w:color w:val="0000FF"/>
          </w:rPr>
          <w:t>пункта 22</w:t>
        </w:r>
      </w:hyperlink>
      <w:r>
        <w:t xml:space="preserve"> настоящего Положения).</w:t>
      </w:r>
    </w:p>
    <w:p w:rsidR="004D7760" w:rsidRDefault="004D7760">
      <w:pPr>
        <w:pStyle w:val="ConsPlusNormal"/>
        <w:spacing w:before="220"/>
        <w:ind w:firstLine="540"/>
        <w:jc w:val="both"/>
      </w:pPr>
      <w:r>
        <w:t xml:space="preserve">Расчет размера субсидий, предусмотренных настоящим пунктом, осуществляется в соответствии с </w:t>
      </w:r>
      <w:hyperlink w:anchor="P662" w:history="1">
        <w:r>
          <w:rPr>
            <w:color w:val="0000FF"/>
          </w:rPr>
          <w:t>приложением 2</w:t>
        </w:r>
      </w:hyperlink>
      <w:r>
        <w:t xml:space="preserve"> к настоящему Положению.</w:t>
      </w:r>
    </w:p>
    <w:p w:rsidR="004D7760" w:rsidRDefault="004D7760">
      <w:pPr>
        <w:pStyle w:val="ConsPlusNormal"/>
        <w:spacing w:before="220"/>
        <w:ind w:firstLine="540"/>
        <w:jc w:val="both"/>
      </w:pPr>
      <w:r>
        <w:t>Размер части субсидий, предусмотренных настоящим пунктом, предоставляемой на основании Федерального соглашения (S</w:t>
      </w:r>
      <w:r>
        <w:rPr>
          <w:vertAlign w:val="subscript"/>
        </w:rPr>
        <w:t>f</w:t>
      </w:r>
      <w:r>
        <w:t>), определяется по следующей формуле:</w:t>
      </w:r>
    </w:p>
    <w:p w:rsidR="004D7760" w:rsidRDefault="004D7760">
      <w:pPr>
        <w:pStyle w:val="ConsPlusNormal"/>
        <w:jc w:val="both"/>
      </w:pPr>
    </w:p>
    <w:p w:rsidR="004D7760" w:rsidRDefault="00173485">
      <w:pPr>
        <w:pStyle w:val="ConsPlusNormal"/>
        <w:jc w:val="center"/>
      </w:pPr>
      <w:r>
        <w:rPr>
          <w:position w:val="-27"/>
        </w:rPr>
        <w:pict>
          <v:shape id="_x0000_i1030" style="width:62.65pt;height:38.35pt" coordsize="" o:spt="100" adj="0,,0" path="" filled="f" stroked="f">
            <v:stroke joinstyle="miter"/>
            <v:imagedata r:id="rId68" o:title="base_23963_185690_32773"/>
            <v:formulas/>
            <v:path o:connecttype="segments"/>
          </v:shape>
        </w:pict>
      </w:r>
    </w:p>
    <w:p w:rsidR="004D7760" w:rsidRDefault="004D7760">
      <w:pPr>
        <w:pStyle w:val="ConsPlusNormal"/>
        <w:jc w:val="both"/>
      </w:pPr>
    </w:p>
    <w:p w:rsidR="004D7760" w:rsidRDefault="004D7760">
      <w:pPr>
        <w:pStyle w:val="ConsPlusNormal"/>
        <w:ind w:firstLine="540"/>
        <w:jc w:val="both"/>
      </w:pPr>
      <w:r>
        <w:t>где:</w:t>
      </w:r>
    </w:p>
    <w:p w:rsidR="004D7760" w:rsidRDefault="004D7760">
      <w:pPr>
        <w:pStyle w:val="ConsPlusNormal"/>
        <w:spacing w:before="220"/>
        <w:ind w:firstLine="540"/>
        <w:jc w:val="both"/>
      </w:pPr>
      <w:r>
        <w:t>P</w:t>
      </w:r>
      <w:r>
        <w:rPr>
          <w:vertAlign w:val="subscript"/>
        </w:rPr>
        <w:t>i</w:t>
      </w:r>
      <w:r>
        <w:t xml:space="preserve"> - количество условных голов племенного маточного поголовья сельскохозяйственных животных (за исключением нетелей и телок случного возраста), имеющееся у i-го получателя на 1 января текущего года;</w:t>
      </w:r>
    </w:p>
    <w:p w:rsidR="004D7760" w:rsidRDefault="004D7760">
      <w:pPr>
        <w:pStyle w:val="ConsPlusNormal"/>
        <w:spacing w:before="220"/>
        <w:ind w:firstLine="540"/>
        <w:jc w:val="both"/>
      </w:pPr>
      <w:r>
        <w:t>S</w:t>
      </w:r>
      <w:r>
        <w:rPr>
          <w:vertAlign w:val="subscript"/>
        </w:rPr>
        <w:t>l</w:t>
      </w:r>
      <w:r>
        <w:t xml:space="preserve"> - объем лимитов бюджетных обязательств, доведенных в текущем году до министерства на предоставление субсидий, предусмотренных настоящим пунктом, соответствующий объему финансового обеспечения расходного обязательства Иркутской области по предоставлению части субсидий, предусмотренных настоящим пунктом, определяемому в соответствии с Соглашением с Министерством;</w:t>
      </w:r>
    </w:p>
    <w:p w:rsidR="004D7760" w:rsidRDefault="004D7760">
      <w:pPr>
        <w:pStyle w:val="ConsPlusNormal"/>
        <w:spacing w:before="220"/>
        <w:ind w:firstLine="540"/>
        <w:jc w:val="both"/>
      </w:pPr>
      <w:r>
        <w:t>C</w:t>
      </w:r>
      <w:r>
        <w:rPr>
          <w:vertAlign w:val="subscript"/>
        </w:rPr>
        <w:t>p</w:t>
      </w:r>
      <w:r>
        <w:t xml:space="preserve"> - значение результата использования соответствующего межбюджетного трансферта из федерального бюджета, определенного Соглашением с Министерством.</w:t>
      </w:r>
    </w:p>
    <w:p w:rsidR="004D7760" w:rsidRDefault="004D7760">
      <w:pPr>
        <w:pStyle w:val="ConsPlusNormal"/>
        <w:spacing w:before="220"/>
        <w:ind w:firstLine="540"/>
        <w:jc w:val="both"/>
      </w:pPr>
      <w:r>
        <w:t>Размер части субсидий, предусмотренных настоящим пунктом, предоставляемой на основании Областного соглашения (S</w:t>
      </w:r>
      <w:r>
        <w:rPr>
          <w:vertAlign w:val="subscript"/>
        </w:rPr>
        <w:t>o</w:t>
      </w:r>
      <w:r>
        <w:t>), определяется по следующей формуле:</w:t>
      </w:r>
    </w:p>
    <w:p w:rsidR="004D7760" w:rsidRDefault="004D7760">
      <w:pPr>
        <w:pStyle w:val="ConsPlusNormal"/>
        <w:jc w:val="both"/>
      </w:pPr>
    </w:p>
    <w:p w:rsidR="004D7760" w:rsidRDefault="004D7760">
      <w:pPr>
        <w:pStyle w:val="ConsPlusNormal"/>
        <w:jc w:val="center"/>
      </w:pPr>
      <w:r>
        <w:t>S</w:t>
      </w:r>
      <w:r>
        <w:rPr>
          <w:vertAlign w:val="subscript"/>
        </w:rPr>
        <w:t>o</w:t>
      </w:r>
      <w:r>
        <w:t xml:space="preserve"> = S</w:t>
      </w:r>
      <w:r>
        <w:rPr>
          <w:vertAlign w:val="subscript"/>
        </w:rPr>
        <w:t>s</w:t>
      </w:r>
      <w:r>
        <w:t xml:space="preserve"> - S</w:t>
      </w:r>
      <w:r>
        <w:rPr>
          <w:vertAlign w:val="subscript"/>
        </w:rPr>
        <w:t>f</w:t>
      </w:r>
      <w:r>
        <w:t>,</w:t>
      </w:r>
    </w:p>
    <w:p w:rsidR="004D7760" w:rsidRDefault="004D7760">
      <w:pPr>
        <w:pStyle w:val="ConsPlusNormal"/>
        <w:jc w:val="both"/>
      </w:pPr>
    </w:p>
    <w:p w:rsidR="004D7760" w:rsidRDefault="004D7760">
      <w:pPr>
        <w:pStyle w:val="ConsPlusNormal"/>
        <w:ind w:firstLine="540"/>
        <w:jc w:val="both"/>
      </w:pPr>
      <w:r>
        <w:t>где:</w:t>
      </w:r>
    </w:p>
    <w:p w:rsidR="004D7760" w:rsidRDefault="004D7760">
      <w:pPr>
        <w:pStyle w:val="ConsPlusNormal"/>
        <w:spacing w:before="220"/>
        <w:ind w:firstLine="540"/>
        <w:jc w:val="both"/>
      </w:pPr>
      <w:r>
        <w:t>S</w:t>
      </w:r>
      <w:r>
        <w:rPr>
          <w:vertAlign w:val="subscript"/>
        </w:rPr>
        <w:t>s</w:t>
      </w:r>
      <w:r>
        <w:t xml:space="preserve"> - размер субсидий, предусмотренных настоящим пунктом, для i-го получателя, которым соблюдены условия предоставления указанных субсидий.</w:t>
      </w:r>
    </w:p>
    <w:p w:rsidR="004D7760" w:rsidRDefault="004D7760">
      <w:pPr>
        <w:pStyle w:val="ConsPlusNormal"/>
        <w:spacing w:before="220"/>
        <w:ind w:firstLine="540"/>
        <w:jc w:val="both"/>
      </w:pPr>
      <w:r>
        <w:t xml:space="preserve">Субсидии (части субсидий), предусмотренные настоящим пунктом, предоставляются получателю на основании Федерального соглашения и (или) Областного соглашения с учетом положений </w:t>
      </w:r>
      <w:hyperlink w:anchor="P164" w:history="1">
        <w:r>
          <w:rPr>
            <w:color w:val="0000FF"/>
          </w:rPr>
          <w:t>пункта 22</w:t>
        </w:r>
      </w:hyperlink>
      <w:r>
        <w:t xml:space="preserve"> настоящего Положения.</w:t>
      </w:r>
    </w:p>
    <w:p w:rsidR="004D7760" w:rsidRDefault="004D7760">
      <w:pPr>
        <w:pStyle w:val="ConsPlusNormal"/>
        <w:spacing w:before="220"/>
        <w:ind w:firstLine="540"/>
        <w:jc w:val="both"/>
      </w:pPr>
      <w:bookmarkStart w:id="31" w:name="P443"/>
      <w:bookmarkEnd w:id="31"/>
      <w:r>
        <w:t>32. Субсидии на возмещение части затрат на поддержку собственного производства молока, понесенных в предыдущем году, предоставляются получателям по ставкам:</w:t>
      </w:r>
    </w:p>
    <w:p w:rsidR="004D7760" w:rsidRDefault="004D7760">
      <w:pPr>
        <w:pStyle w:val="ConsPlusNormal"/>
        <w:jc w:val="both"/>
      </w:pPr>
      <w:r>
        <w:t xml:space="preserve">(в ред. </w:t>
      </w:r>
      <w:hyperlink r:id="rId69" w:history="1">
        <w:r>
          <w:rPr>
            <w:color w:val="0000FF"/>
          </w:rPr>
          <w:t>Постановления</w:t>
        </w:r>
      </w:hyperlink>
      <w:r>
        <w:t xml:space="preserve"> Правительства Иркутской области от 01.07.2021 N 453-пп)</w:t>
      </w:r>
    </w:p>
    <w:p w:rsidR="004D7760" w:rsidRDefault="004D7760">
      <w:pPr>
        <w:pStyle w:val="ConsPlusNormal"/>
        <w:spacing w:before="220"/>
        <w:ind w:firstLine="540"/>
        <w:jc w:val="both"/>
      </w:pPr>
      <w:r>
        <w:t xml:space="preserve">1,2 рубля на один килограмм реализованного и (или) отгруженного на собственную переработку коровьего и (или) козьего молока (не распространяется на получателей, у которых средняя молочная продуктивность коров молочного направления за предыдущий год составляет 5 000 килограммов и выше в расчете на одну корову молочного направления, а также на получателей, отвечающих критериям малого предприятия, установленным Федеральным </w:t>
      </w:r>
      <w:hyperlink r:id="rId70"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4D7760" w:rsidRDefault="004D7760">
      <w:pPr>
        <w:pStyle w:val="ConsPlusNormal"/>
        <w:jc w:val="both"/>
      </w:pPr>
      <w:r>
        <w:t xml:space="preserve">(в ред. </w:t>
      </w:r>
      <w:hyperlink r:id="rId71" w:history="1">
        <w:r>
          <w:rPr>
            <w:color w:val="0000FF"/>
          </w:rPr>
          <w:t>Постановления</w:t>
        </w:r>
      </w:hyperlink>
      <w:r>
        <w:t xml:space="preserve"> Правительства Иркутской области от 01.07.2021 N 453-пп)</w:t>
      </w:r>
    </w:p>
    <w:p w:rsidR="004D7760" w:rsidRDefault="004D7760">
      <w:pPr>
        <w:pStyle w:val="ConsPlusNormal"/>
        <w:spacing w:before="220"/>
        <w:ind w:firstLine="540"/>
        <w:jc w:val="both"/>
      </w:pPr>
      <w:r>
        <w:t xml:space="preserve">1,48 рубля на один килограмм реализованного и (или) отгруженного на собственную переработку коровьего и (или) козьего молока (распространяется на получателей, у которых средняя молочная продуктивность коров молочного направления за предыдущий год составляет 5 000 килограммов и выше в расчете на одну корову молочного направления, за исключением получателей, отвечающих критериям малого предприятия, установленным Федеральным </w:t>
      </w:r>
      <w:hyperlink r:id="rId72"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4D7760" w:rsidRDefault="004D7760">
      <w:pPr>
        <w:pStyle w:val="ConsPlusNormal"/>
        <w:jc w:val="both"/>
      </w:pPr>
      <w:r>
        <w:t xml:space="preserve">(в ред. </w:t>
      </w:r>
      <w:hyperlink r:id="rId73" w:history="1">
        <w:r>
          <w:rPr>
            <w:color w:val="0000FF"/>
          </w:rPr>
          <w:t>Постановления</w:t>
        </w:r>
      </w:hyperlink>
      <w:r>
        <w:t xml:space="preserve"> Правительства Иркутской области от 01.07.2021 N 453-пп)</w:t>
      </w:r>
    </w:p>
    <w:p w:rsidR="004D7760" w:rsidRDefault="004D7760">
      <w:pPr>
        <w:pStyle w:val="ConsPlusNormal"/>
        <w:spacing w:before="220"/>
        <w:ind w:firstLine="540"/>
        <w:jc w:val="both"/>
      </w:pPr>
      <w:r>
        <w:t xml:space="preserve">1,56 рубля на один килограмм реализованного и (или) отгруженного на собственную переработку коровьего и (или) козьего молока (распространяется на получателей, отвечающих критериям малого предприятия, установленным Федеральным </w:t>
      </w:r>
      <w:hyperlink r:id="rId74"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4D7760" w:rsidRDefault="004D7760">
      <w:pPr>
        <w:pStyle w:val="ConsPlusNormal"/>
        <w:jc w:val="both"/>
      </w:pPr>
      <w:r>
        <w:t xml:space="preserve">(в ред. </w:t>
      </w:r>
      <w:hyperlink r:id="rId75" w:history="1">
        <w:r>
          <w:rPr>
            <w:color w:val="0000FF"/>
          </w:rPr>
          <w:t>Постановления</w:t>
        </w:r>
      </w:hyperlink>
      <w:r>
        <w:t xml:space="preserve"> Правительства Иркутской области от 01.07.2021 N 453-пп)</w:t>
      </w:r>
    </w:p>
    <w:p w:rsidR="004D7760" w:rsidRDefault="004D7760">
      <w:pPr>
        <w:pStyle w:val="ConsPlusNormal"/>
        <w:spacing w:before="220"/>
        <w:ind w:firstLine="540"/>
        <w:jc w:val="both"/>
      </w:pPr>
      <w:r>
        <w:t>Субсидии, предусмотренные настоящим пунктом, предоставляются при соблюдении получателями следующих условий:</w:t>
      </w:r>
    </w:p>
    <w:p w:rsidR="004D7760" w:rsidRDefault="004D7760">
      <w:pPr>
        <w:pStyle w:val="ConsPlusNormal"/>
        <w:spacing w:before="220"/>
        <w:ind w:firstLine="540"/>
        <w:jc w:val="both"/>
      </w:pPr>
      <w:r>
        <w:t xml:space="preserve">отсутствие в предыдущем году случаев привлечения получателя и (или) руководителя и (или) работника получателя к ответственности за несоблюдение запрета на выжигание сухой травянистой растительности, стерни, пожнивных остатков на землях сельскохозяйственного назначения, установленного </w:t>
      </w:r>
      <w:hyperlink r:id="rId76" w:history="1">
        <w:r>
          <w:rPr>
            <w:color w:val="0000FF"/>
          </w:rPr>
          <w:t>Правилами</w:t>
        </w:r>
      </w:hyperlink>
      <w:r>
        <w:t xml:space="preserve"> противопожарного режима N 1479 (применяется с 2022 года);</w:t>
      </w:r>
    </w:p>
    <w:p w:rsidR="004D7760" w:rsidRDefault="004D7760">
      <w:pPr>
        <w:pStyle w:val="ConsPlusNormal"/>
        <w:spacing w:before="220"/>
        <w:ind w:firstLine="540"/>
        <w:jc w:val="both"/>
      </w:pPr>
      <w:r>
        <w:t>наличие у получателей не менее 25 коров молочного направления на 1 января предыдущего года и на первое число месяца представления заявления (не распространяется на получателей, осуществляющих производство молока в Катангском, Бодайбинском, Братском, Казачинско-Ленском, Киренском, Мамско-Чуйском, Нижнеилимском, Усть-Илимском, Усть-Кутском районах, в городе Усть-Илимске, городе Братске) (в случае возмещения части затрат на поддержку собственного производства коровьего молока);</w:t>
      </w:r>
    </w:p>
    <w:p w:rsidR="004D7760" w:rsidRDefault="004D7760">
      <w:pPr>
        <w:pStyle w:val="ConsPlusNormal"/>
        <w:spacing w:before="220"/>
        <w:ind w:firstLine="540"/>
        <w:jc w:val="both"/>
      </w:pPr>
      <w:r>
        <w:t>наличие у получателей не менее 25 коз молочного направления на 1 января предыдущего года и на первое число месяца представления заявления (не распространяется на получателей, осуществляющих производство молока в Катангском, Бодайбинском, Братском, Казачинско-Ленском, Киренском, Мамско-Чуйском, Нижнеилимском, Усть-Илимском, Усть-Кутском районах, в городе Усть-Илимске, городе Братске) (в случае возмещения части затрат на поддержку собственного производства козьего молока);</w:t>
      </w:r>
    </w:p>
    <w:p w:rsidR="004D7760" w:rsidRDefault="004D7760">
      <w:pPr>
        <w:pStyle w:val="ConsPlusNormal"/>
        <w:spacing w:before="220"/>
        <w:ind w:firstLine="540"/>
        <w:jc w:val="both"/>
      </w:pPr>
      <w:r>
        <w:t>наличие у получателей не менее 20 коров молочного направления на 1 января предыдущего года и на первое число месяца представления заявления (распространяется на получателей, осуществляющих производство молока в Катангском, Бодайбинском, Братском, Казачинско-Ленском, Киренском, Мамско-Чуйском, Нижнеилимском, Усть-Илимском, Усть-Кутском районах, в городе Усть-Илимске, городе Братске) (в случае возмещения части затрат на поддержку собственного производства коровьего молока);</w:t>
      </w:r>
    </w:p>
    <w:p w:rsidR="004D7760" w:rsidRDefault="004D7760">
      <w:pPr>
        <w:pStyle w:val="ConsPlusNormal"/>
        <w:spacing w:before="220"/>
        <w:ind w:firstLine="540"/>
        <w:jc w:val="both"/>
      </w:pPr>
      <w:r>
        <w:t>наличие у получателей не менее 20 коз молочного направления на 1 января предыдущего года и на первое число месяца представления заявления (распространяется на получателей, осуществляющих производство молока в Катангском, Бодайбинском, Братском, Казачинско-Ленском, Киренском, Мамско-Чуйском, Нижнеилимском, Усть-Илимском, Усть-Кутском районах, в городе Усть-Илимске, городе Братске) (в случае возмещения части затрат на поддержку собственного производства козьего молока);</w:t>
      </w:r>
    </w:p>
    <w:p w:rsidR="004D7760" w:rsidRDefault="004D7760">
      <w:pPr>
        <w:pStyle w:val="ConsPlusNormal"/>
        <w:spacing w:before="220"/>
        <w:ind w:firstLine="540"/>
        <w:jc w:val="both"/>
      </w:pPr>
      <w:r>
        <w:t>неснижение поголовья коров по состоянию на 1 января текущего года к уровню поголовья коров по состоянию на 1 января предыдущего года (не распространяется на получателей, которые начали хозяйственную деятельность по производству коровьего молока в предыдущем году, и получателей, представивших документы, подтверждающие наступление обстоятельств непреодолимой силы и проведение мероприятий по оздоровлению стада от лейкоза крупного рогатого скота в предыдущем году) (в случае возмещения части затрат на поддержку собственного производства коровьего молока);</w:t>
      </w:r>
    </w:p>
    <w:p w:rsidR="004D7760" w:rsidRDefault="004D7760">
      <w:pPr>
        <w:pStyle w:val="ConsPlusNormal"/>
        <w:spacing w:before="220"/>
        <w:ind w:firstLine="540"/>
        <w:jc w:val="both"/>
      </w:pPr>
      <w:r>
        <w:t>неснижение поголовья коз по состоянию на 1 января текущего года к уровню поголовья коз по состоянию на 1 января предыдущего года (не распространяется на получателей, которые начали хозяйственную деятельность по производству козьего молока в предыдущем году, и получателей, представивших документы, подтверждающие наступление обстоятельств непреодолимой силы и проведение мероприятий по оздоровлению стада от лейкоза крупного рогатого скота в предыдущем году) (в случае возмещения части затрат на поддержку собственного производства козьего молока);</w:t>
      </w:r>
    </w:p>
    <w:p w:rsidR="004D7760" w:rsidRDefault="004D7760">
      <w:pPr>
        <w:pStyle w:val="ConsPlusNormal"/>
        <w:spacing w:before="220"/>
        <w:ind w:firstLine="540"/>
        <w:jc w:val="both"/>
      </w:pPr>
      <w:r>
        <w:t>неснижение поголовья коров молочного направления по состоянию на 1 января текущего года к уровню поголовья коров молочного направления по состоянию на 1 января предыдущего года (не распространяется на получателей, которые начали хозяйственную деятельность по производству молока в предыдущем году, и получателей, представивших документы, подтверждающие наступление обстоятельств непреодолимой силы и проведение мероприятий по оздоровлению стада от лейкоза крупного рогатого скота в предыдущем году) (в случае возмещения части затрат на поддержку собственного производства коровьего молока);</w:t>
      </w:r>
    </w:p>
    <w:p w:rsidR="004D7760" w:rsidRDefault="004D7760">
      <w:pPr>
        <w:pStyle w:val="ConsPlusNormal"/>
        <w:spacing w:before="220"/>
        <w:ind w:firstLine="540"/>
        <w:jc w:val="both"/>
      </w:pPr>
      <w:r>
        <w:t>коровье молоко, реализованное и (или) отгруженное на собственную переработку, получено от коров молочного направления (в случае возмещения части затрат на поддержку собственного производства коровьего молока);</w:t>
      </w:r>
    </w:p>
    <w:p w:rsidR="004D7760" w:rsidRDefault="004D7760">
      <w:pPr>
        <w:pStyle w:val="ConsPlusNormal"/>
        <w:spacing w:before="220"/>
        <w:ind w:firstLine="540"/>
        <w:jc w:val="both"/>
      </w:pPr>
      <w:r>
        <w:t>козье молоко, реализованное и (или) отгруженное на собственную переработку, получено от коз молочного направления (в случае возмещения части затрат на поддержку собственного производства козьего молока);</w:t>
      </w:r>
    </w:p>
    <w:p w:rsidR="004D7760" w:rsidRDefault="004D7760">
      <w:pPr>
        <w:pStyle w:val="ConsPlusNormal"/>
        <w:spacing w:before="220"/>
        <w:ind w:firstLine="540"/>
        <w:jc w:val="both"/>
      </w:pPr>
      <w:r>
        <w:t>оформление ветеринарных сопроводительных документов в отношении операций, связанных с осуществлением реализации и (или) переработки коровьего молока, в электронном виде с использованием компонента Федеральной государственной информационной системы в области ветеринарии - "Меркурий" (в случае возмещения части затрат на поддержку собственного производства коровьего молока);</w:t>
      </w:r>
    </w:p>
    <w:p w:rsidR="004D7760" w:rsidRDefault="004D7760">
      <w:pPr>
        <w:pStyle w:val="ConsPlusNormal"/>
        <w:spacing w:before="220"/>
        <w:ind w:firstLine="540"/>
        <w:jc w:val="both"/>
      </w:pPr>
      <w:r>
        <w:t>оформление ветеринарных сопроводительных документов в отношении операций, связанных с осуществлением реализации и (или) переработки козьего молока, в электронном виде с использованием компонента Федеральной государственной информационной системы в области ветеринарии - "Меркурий" (в случае возмещения части затрат на поддержку собственного производства козьего молока);</w:t>
      </w:r>
    </w:p>
    <w:p w:rsidR="004D7760" w:rsidRDefault="004D7760">
      <w:pPr>
        <w:pStyle w:val="ConsPlusNormal"/>
        <w:spacing w:before="220"/>
        <w:ind w:firstLine="540"/>
        <w:jc w:val="both"/>
      </w:pPr>
      <w:r>
        <w:t>неснижение поголовья коров по состоянию на первое число месяца представления заявления к уровню поголовья коров по состоянию на 1 января текущего года (в случае возмещения части затрат на поддержку собственного производства коровьего молока);</w:t>
      </w:r>
    </w:p>
    <w:p w:rsidR="004D7760" w:rsidRDefault="004D7760">
      <w:pPr>
        <w:pStyle w:val="ConsPlusNormal"/>
        <w:spacing w:before="220"/>
        <w:ind w:firstLine="540"/>
        <w:jc w:val="both"/>
      </w:pPr>
      <w:r>
        <w:t>неснижение поголовья коз по состоянию на первое число месяца представления заявления к уровню поголовья коз по состоянию на 1 января текущего года (в случае возмещения части затрат на поддержку собственного производства козьего молока);</w:t>
      </w:r>
    </w:p>
    <w:p w:rsidR="004D7760" w:rsidRDefault="004D7760">
      <w:pPr>
        <w:pStyle w:val="ConsPlusNormal"/>
        <w:spacing w:before="220"/>
        <w:ind w:firstLine="540"/>
        <w:jc w:val="both"/>
      </w:pPr>
      <w:r>
        <w:t>неснижение поголовья коров молочного направления по состоянию на первое число месяца представления заявления к уровню поголовья коров молочного направления по состоянию на 1 января текущего года (в случае возмещения части затрат на поддержку собственного производства коровьего молока);</w:t>
      </w:r>
    </w:p>
    <w:p w:rsidR="004D7760" w:rsidRDefault="004D7760">
      <w:pPr>
        <w:pStyle w:val="ConsPlusNormal"/>
        <w:spacing w:before="220"/>
        <w:ind w:firstLine="540"/>
        <w:jc w:val="both"/>
      </w:pPr>
      <w:r>
        <w:t>наличие сведений о молочной продуктивности коров, в том числе коров молочного направления, за предыдущий год и год, предшествующий предыдущему, за исключением получателей, которые начали хозяйственную деятельность по производству коровьего молока в предыдущем году, по форме, установленной правовым актом министерства;</w:t>
      </w:r>
    </w:p>
    <w:p w:rsidR="004D7760" w:rsidRDefault="004D7760">
      <w:pPr>
        <w:pStyle w:val="ConsPlusNormal"/>
        <w:spacing w:before="220"/>
        <w:ind w:firstLine="540"/>
        <w:jc w:val="both"/>
      </w:pPr>
      <w:r>
        <w:t>наличие письменного обязательства по сохранению поголовья коров молочного направления по состоянию на 1 января очередного финансового года к уровню поголовья коров молочного направления по состоянию на 1 января текущего года;</w:t>
      </w:r>
    </w:p>
    <w:p w:rsidR="004D7760" w:rsidRDefault="004D7760">
      <w:pPr>
        <w:pStyle w:val="ConsPlusNormal"/>
        <w:spacing w:before="220"/>
        <w:ind w:firstLine="540"/>
        <w:jc w:val="both"/>
      </w:pPr>
      <w:r>
        <w:t>наличие письменного обязательства представить отчет о финансово-экономическом состоянии за текущий год в срок, установленный правовым актом министерства;</w:t>
      </w:r>
    </w:p>
    <w:p w:rsidR="004D7760" w:rsidRDefault="004D7760">
      <w:pPr>
        <w:pStyle w:val="ConsPlusNormal"/>
        <w:spacing w:before="220"/>
        <w:ind w:firstLine="540"/>
        <w:jc w:val="both"/>
      </w:pPr>
      <w:r>
        <w:t>наличие расчета размера субсидий, предусмотренных настоящим пунктом, по форме, установленной правовым актом министерства.</w:t>
      </w:r>
    </w:p>
    <w:p w:rsidR="004D7760" w:rsidRDefault="004D7760">
      <w:pPr>
        <w:pStyle w:val="ConsPlusNormal"/>
        <w:jc w:val="both"/>
      </w:pPr>
      <w:r>
        <w:t xml:space="preserve">(в ред. </w:t>
      </w:r>
      <w:hyperlink r:id="rId77" w:history="1">
        <w:r>
          <w:rPr>
            <w:color w:val="0000FF"/>
          </w:rPr>
          <w:t>Постановления</w:t>
        </w:r>
      </w:hyperlink>
      <w:r>
        <w:t xml:space="preserve"> Правительства Иркутской области от 01.07.2021 N 453-пп)</w:t>
      </w:r>
    </w:p>
    <w:p w:rsidR="004D7760" w:rsidRDefault="004D7760">
      <w:pPr>
        <w:pStyle w:val="ConsPlusNormal"/>
        <w:spacing w:before="220"/>
        <w:ind w:firstLine="540"/>
        <w:jc w:val="both"/>
      </w:pPr>
      <w:r>
        <w:t>Результатом предоставления субсидий, предусмотренных настоящим пунктом, является реализация и (или) отгрузка на собственную переработку коровьего и (или) козьего молока в предыдущем году в количестве, указанном в заявлении.</w:t>
      </w:r>
    </w:p>
    <w:p w:rsidR="004D7760" w:rsidRDefault="004D7760">
      <w:pPr>
        <w:pStyle w:val="ConsPlusNormal"/>
        <w:spacing w:before="220"/>
        <w:ind w:firstLine="540"/>
        <w:jc w:val="both"/>
      </w:pPr>
      <w:r>
        <w:t xml:space="preserve">Министерство осуществляет оценку достижения получателем результата предоставления субсидий, предусмотренных настоящим пунктом, на основании отчета о достижении результата предоставления субсидий, предусмотренных настоящим пунктом, по форме, определенной типовой формой соглашения, установленной министерством финансов Иркутской области (Министерством финансов Российской Федерации) для соответствующего вида субсидий (с учетом положений </w:t>
      </w:r>
      <w:hyperlink w:anchor="P164" w:history="1">
        <w:r>
          <w:rPr>
            <w:color w:val="0000FF"/>
          </w:rPr>
          <w:t>пункта 22</w:t>
        </w:r>
      </w:hyperlink>
      <w:r>
        <w:t xml:space="preserve"> настоящего Положения).</w:t>
      </w:r>
    </w:p>
    <w:p w:rsidR="004D7760" w:rsidRDefault="004D7760">
      <w:pPr>
        <w:pStyle w:val="ConsPlusNormal"/>
        <w:spacing w:before="220"/>
        <w:ind w:firstLine="540"/>
        <w:jc w:val="both"/>
      </w:pPr>
      <w:r>
        <w:t>Размер субсидий, предусмотренных настоящим пунктом, определяется как произведение количества килограммов реализованного и (или) отгруженного на собственную переработку коровьего и (или) козьего молока и ставки субсидий, предусмотренных настоящим пунктом.</w:t>
      </w:r>
    </w:p>
    <w:p w:rsidR="004D7760" w:rsidRDefault="004D7760">
      <w:pPr>
        <w:pStyle w:val="ConsPlusNormal"/>
        <w:jc w:val="both"/>
      </w:pPr>
      <w:r>
        <w:t xml:space="preserve">(в ред. </w:t>
      </w:r>
      <w:hyperlink r:id="rId78" w:history="1">
        <w:r>
          <w:rPr>
            <w:color w:val="0000FF"/>
          </w:rPr>
          <w:t>Постановления</w:t>
        </w:r>
      </w:hyperlink>
      <w:r>
        <w:t xml:space="preserve"> Правительства Иркутской области от 01.07.2021 N 453-пп)</w:t>
      </w:r>
    </w:p>
    <w:p w:rsidR="004D7760" w:rsidRDefault="004D7760">
      <w:pPr>
        <w:pStyle w:val="ConsPlusNormal"/>
        <w:spacing w:before="220"/>
        <w:ind w:firstLine="540"/>
        <w:jc w:val="both"/>
      </w:pPr>
      <w:r>
        <w:t>Размер части субсидий, предусмотренных настоящим пунктом, предоставляемой на основании Федерального соглашения, от размера субсидий, предусмотренных настоящим пунктом, для получателя пропорционален отношению объема лимитов бюджетных обязательств, доведенных в текущем году до министерства на предоставление субсидий, предусмотренных настоящим пунктом, соответствующего объему финансового обеспечения расходного обязательства Иркутской области по предоставлению части субсидий, предусмотренных настоящим пунктом, определяемому в соответствии с Соглашением с Министерством, к объему лимитов бюджетных обязательств, доведенных в текущем году до министерства на предоставление субсидий, предусмотренных настоящим пунктом. При расчете такого отношения результат округляется до двух знаков после запятой по правилам математического округления.</w:t>
      </w:r>
    </w:p>
    <w:p w:rsidR="004D7760" w:rsidRDefault="004D7760">
      <w:pPr>
        <w:pStyle w:val="ConsPlusNormal"/>
        <w:jc w:val="both"/>
      </w:pPr>
      <w:r>
        <w:t xml:space="preserve">(в ред. </w:t>
      </w:r>
      <w:hyperlink r:id="rId79" w:history="1">
        <w:r>
          <w:rPr>
            <w:color w:val="0000FF"/>
          </w:rPr>
          <w:t>Постановления</w:t>
        </w:r>
      </w:hyperlink>
      <w:r>
        <w:t xml:space="preserve"> Правительства Иркутской области от 01.07.2021 N 453-пп)</w:t>
      </w:r>
    </w:p>
    <w:p w:rsidR="004D7760" w:rsidRDefault="004D7760">
      <w:pPr>
        <w:pStyle w:val="ConsPlusNormal"/>
        <w:spacing w:before="220"/>
        <w:ind w:firstLine="540"/>
        <w:jc w:val="both"/>
      </w:pPr>
      <w:r>
        <w:t xml:space="preserve">Абзацы двадцать девятый - тридцать третий утратили силу. - </w:t>
      </w:r>
      <w:hyperlink r:id="rId80" w:history="1">
        <w:r>
          <w:rPr>
            <w:color w:val="0000FF"/>
          </w:rPr>
          <w:t>Постановление</w:t>
        </w:r>
      </w:hyperlink>
      <w:r>
        <w:t xml:space="preserve"> Правительства Иркутской области от 01.07.2021 N 453-пп.</w:t>
      </w:r>
    </w:p>
    <w:p w:rsidR="004D7760" w:rsidRDefault="004D7760">
      <w:pPr>
        <w:pStyle w:val="ConsPlusNormal"/>
        <w:spacing w:before="220"/>
        <w:ind w:firstLine="540"/>
        <w:jc w:val="both"/>
      </w:pPr>
      <w:r>
        <w:t>Размер части субсидий, предусмотренных настоящим пунктом, предоставляемой на основании Областного соглашения, определяется как разница между размером субсидий, предусмотренных настоящим пунктом, для получателя и размером части субсидий, предусмотренных настоящим пунктом, предоставляемой на основании Федерального соглашения.</w:t>
      </w:r>
    </w:p>
    <w:p w:rsidR="004D7760" w:rsidRDefault="004D7760">
      <w:pPr>
        <w:pStyle w:val="ConsPlusNormal"/>
        <w:jc w:val="both"/>
      </w:pPr>
      <w:r>
        <w:t xml:space="preserve">(в ред. </w:t>
      </w:r>
      <w:hyperlink r:id="rId81" w:history="1">
        <w:r>
          <w:rPr>
            <w:color w:val="0000FF"/>
          </w:rPr>
          <w:t>Постановления</w:t>
        </w:r>
      </w:hyperlink>
      <w:r>
        <w:t xml:space="preserve"> Правительства Иркутской области от 01.07.2021 N 453-пп)</w:t>
      </w:r>
    </w:p>
    <w:p w:rsidR="004D7760" w:rsidRDefault="004D7760">
      <w:pPr>
        <w:pStyle w:val="ConsPlusNormal"/>
        <w:spacing w:before="220"/>
        <w:ind w:firstLine="540"/>
        <w:jc w:val="both"/>
      </w:pPr>
      <w:r>
        <w:t xml:space="preserve">Абзацы тридцать пятый - тридцать седьмой утратили силу. - </w:t>
      </w:r>
      <w:hyperlink r:id="rId82" w:history="1">
        <w:r>
          <w:rPr>
            <w:color w:val="0000FF"/>
          </w:rPr>
          <w:t>Постановление</w:t>
        </w:r>
      </w:hyperlink>
      <w:r>
        <w:t xml:space="preserve"> Правительства Иркутской области от 01.07.2021 N 453-пп.</w:t>
      </w:r>
    </w:p>
    <w:p w:rsidR="004D7760" w:rsidRDefault="004D7760">
      <w:pPr>
        <w:pStyle w:val="ConsPlusNormal"/>
        <w:spacing w:before="220"/>
        <w:ind w:firstLine="540"/>
        <w:jc w:val="both"/>
      </w:pPr>
      <w:r>
        <w:t xml:space="preserve">Субсидии (части субсидий), предусмотренные настоящим пунктом, предоставляются получателю на основании Федерального соглашения и (или) Областного соглашения с учетом положений </w:t>
      </w:r>
      <w:hyperlink w:anchor="P164" w:history="1">
        <w:r>
          <w:rPr>
            <w:color w:val="0000FF"/>
          </w:rPr>
          <w:t>пункта 22</w:t>
        </w:r>
      </w:hyperlink>
      <w:r>
        <w:t xml:space="preserve"> настоящего Положения.</w:t>
      </w:r>
    </w:p>
    <w:p w:rsidR="004D7760" w:rsidRDefault="004D7760">
      <w:pPr>
        <w:pStyle w:val="ConsPlusNormal"/>
        <w:spacing w:before="220"/>
        <w:ind w:firstLine="540"/>
        <w:jc w:val="both"/>
      </w:pPr>
      <w:r>
        <w:t>33. Субсидии на возмещение части затрат на содержание маточного товарного поголовья крупного рогатого скота специализированных мясных пород, маточного товарного поголовья овец и (или) коз, в том числе ярок и козочек от года и старше, и мясных табунных лошадей, понесенных в предыдущем году, предоставляются получателям по ставкам для крупного рогатого скота специализированных мясных пород - 2 500 рублей за одну голову, для овец, коз, в том числе ярок и козочек от года и старше, - 250 рублей за одну голову, для мясных табунных лошадей - 1 000 рублей за одну голову.</w:t>
      </w:r>
    </w:p>
    <w:p w:rsidR="004D7760" w:rsidRDefault="004D7760">
      <w:pPr>
        <w:pStyle w:val="ConsPlusNormal"/>
        <w:spacing w:before="220"/>
        <w:ind w:firstLine="540"/>
        <w:jc w:val="both"/>
      </w:pPr>
      <w:r>
        <w:t>Субсидии, предусмотренные настоящим пунктом, предоставляются при соблюдении получателями следующих условий:</w:t>
      </w:r>
    </w:p>
    <w:p w:rsidR="004D7760" w:rsidRDefault="004D7760">
      <w:pPr>
        <w:pStyle w:val="ConsPlusNormal"/>
        <w:spacing w:before="220"/>
        <w:ind w:firstLine="540"/>
        <w:jc w:val="both"/>
      </w:pPr>
      <w:r>
        <w:t xml:space="preserve">отсутствие в предыдущем году случаев привлечения получателя, и (или) руководителя, и (или) работника получателя к ответственности за несоблюдение запрета на выжигание сухой травянистой растительности, стерни, пожнивных остатков на землях сельскохозяйственного назначения, установленного </w:t>
      </w:r>
      <w:hyperlink r:id="rId83" w:history="1">
        <w:r>
          <w:rPr>
            <w:color w:val="0000FF"/>
          </w:rPr>
          <w:t>Правилами</w:t>
        </w:r>
      </w:hyperlink>
      <w:r>
        <w:t xml:space="preserve"> противопожарного режима N 1479 (применяется с 2022 года);</w:t>
      </w:r>
    </w:p>
    <w:p w:rsidR="004D7760" w:rsidRDefault="004D7760">
      <w:pPr>
        <w:pStyle w:val="ConsPlusNormal"/>
        <w:spacing w:before="220"/>
        <w:ind w:firstLine="540"/>
        <w:jc w:val="both"/>
      </w:pPr>
      <w:r>
        <w:t>наличие маточного товарного поголовья крупного рогатого скота специализированных мясных пород в количестве не менее 25 голов по состоянию на 1 января текущего года (не распространяется на получателей, осуществляющих содержание маточного поголовья крупного рогатого скота специализированных мясных пород в Катангском, Бодайбинском, Братском, Казачинско-Ленском, Киренском, Мамско-Чуйском, Нижнеилимском, Усть-Илимском, Усть-Кутском, Жигаловском районах, в городе Братске, городе Усть-Илимске) (в случае возмещения части затрат на содержание маточного товарного поголовья крупного рогатого скота специализированных мясных пород);</w:t>
      </w:r>
    </w:p>
    <w:p w:rsidR="004D7760" w:rsidRDefault="004D7760">
      <w:pPr>
        <w:pStyle w:val="ConsPlusNormal"/>
        <w:spacing w:before="220"/>
        <w:ind w:firstLine="540"/>
        <w:jc w:val="both"/>
      </w:pPr>
      <w:r>
        <w:t>наличие маточного товарного поголовья крупного рогатого скота специализированных мясных пород в количестве не менее 20 голов по состоянию на 1 января текущего года (распространяется на получателей, осуществляющих содержание маточного поголовья крупного рогатого скота специализированных мясных пород в Катангском, Бодайбинском, Братском, Казачинско-Ленском, Киренском, Мамско-Чуйском, Нижнеилимском, Усть-Илимском, Усть-Кутском, Жигаловском районах, в городе Братске, городе Усть-Илимске) (в случае возмещения части затрат на содержание маточного товарного поголовья крупного рогатого скота специализированных мясных пород);</w:t>
      </w:r>
    </w:p>
    <w:p w:rsidR="004D7760" w:rsidRDefault="004D7760">
      <w:pPr>
        <w:pStyle w:val="ConsPlusNormal"/>
        <w:spacing w:before="220"/>
        <w:ind w:firstLine="540"/>
        <w:jc w:val="both"/>
      </w:pPr>
      <w:r>
        <w:t>обеспечение выхода телят от 100 голов маточного товарного поголовья крупного рогатого скота специализированных мясных пород в предыдущем году не менее 85 голов, рассчитываемого как соотношение приплода живых телят от маточного товарного поголовья крупного рогатого скота специализированных мясных пород, полученных в предыдущем году, к маточному товарному поголовью крупного рогатого скота специализированных мясных пород, имевшихся на 1 января предыдущего года (в случае возмещения части затрат на содержание маточного товарного поголовья крупного рогатого скота специализированных мясных пород);</w:t>
      </w:r>
    </w:p>
    <w:p w:rsidR="004D7760" w:rsidRDefault="004D7760">
      <w:pPr>
        <w:pStyle w:val="ConsPlusNormal"/>
        <w:spacing w:before="220"/>
        <w:ind w:firstLine="540"/>
        <w:jc w:val="both"/>
      </w:pPr>
      <w:r>
        <w:t>неснижение маточного товарного поголовья крупного рогатого скота, в том числе маточного товарного поголовья крупного рогатого скота специализированных мясных пород, по состоянию на 1 января текущего года к уровню маточного товарного поголовья крупного рогатого скота, в том числе маточного товарного поголовья крупного рогатого скота специализированных мясных пород, по состоянию на 1 января предыдущего года (не распространяется на получателей, не имевших маточного товарного поголовья крупного рогатого скота специализированных мясных пород на 1 января предыдущего года) (в случае возмещения части затрат на содержание маточного товарного поголовья крупного рогатого скота специализированных мясных пород);</w:t>
      </w:r>
    </w:p>
    <w:p w:rsidR="004D7760" w:rsidRDefault="004D7760">
      <w:pPr>
        <w:pStyle w:val="ConsPlusNormal"/>
        <w:spacing w:before="220"/>
        <w:ind w:firstLine="540"/>
        <w:jc w:val="both"/>
      </w:pPr>
      <w:r>
        <w:t>неснижение маточного товарного поголовья крупного рогатого скота, в том числе маточного товарного поголовья крупного рогатого скота специализированных мясных пород, по состоянию на первое число месяца представления заявления к уровню маточного товарного поголовья крупного рогатого скота, в том числе маточного товарного поголовья крупного рогатого скота специализированных мясных пород, по состоянию на 1 января текущего года (в случае возмещения части затрат на содержание маточного товарного поголовья крупного рогатого скота специализированных мясных пород);</w:t>
      </w:r>
    </w:p>
    <w:p w:rsidR="004D7760" w:rsidRDefault="004D7760">
      <w:pPr>
        <w:pStyle w:val="ConsPlusNormal"/>
        <w:spacing w:before="220"/>
        <w:ind w:firstLine="540"/>
        <w:jc w:val="both"/>
      </w:pPr>
      <w:r>
        <w:t>наличие маточного товарного поголовья овец в количестве не менее 10 голов по состоянию на 1 января текущего года (в случае возмещения части затрат на содержание маточного товарного поголовья овец);</w:t>
      </w:r>
    </w:p>
    <w:p w:rsidR="004D7760" w:rsidRDefault="004D7760">
      <w:pPr>
        <w:pStyle w:val="ConsPlusNormal"/>
        <w:spacing w:before="220"/>
        <w:ind w:firstLine="540"/>
        <w:jc w:val="both"/>
      </w:pPr>
      <w:r>
        <w:t>неснижение маточного товарного поголовья овец по состоянию на 1 января текущего года к уровню маточного товарного поголовья овец по состоянию на 1 января предыдущего года (не распространяется на получателей, не имевших маточного товарного поголовья овец на 1 января предыдущего года) (в случае возмещения части затрат на содержание маточного товарного поголовья овец);</w:t>
      </w:r>
    </w:p>
    <w:p w:rsidR="004D7760" w:rsidRDefault="004D7760">
      <w:pPr>
        <w:pStyle w:val="ConsPlusNormal"/>
        <w:spacing w:before="220"/>
        <w:ind w:firstLine="540"/>
        <w:jc w:val="both"/>
      </w:pPr>
      <w:r>
        <w:t>неснижение маточного товарного поголовья овец по состоянию на первое число месяца представления заявления к уровню маточного товарного поголовья овец по состоянию на 1 января текущего года (в случае возмещения части затрат на содержание маточного товарного поголовья овец);</w:t>
      </w:r>
    </w:p>
    <w:p w:rsidR="004D7760" w:rsidRDefault="004D7760">
      <w:pPr>
        <w:pStyle w:val="ConsPlusNormal"/>
        <w:spacing w:before="220"/>
        <w:ind w:firstLine="540"/>
        <w:jc w:val="both"/>
      </w:pPr>
      <w:r>
        <w:t>наличие маточного товарного поголовья коз в количестве не менее 10 голов по состоянию на 1 января текущего года (в случае возмещения части затрат на содержание маточного товарного поголовья коз);</w:t>
      </w:r>
    </w:p>
    <w:p w:rsidR="004D7760" w:rsidRDefault="004D7760">
      <w:pPr>
        <w:pStyle w:val="ConsPlusNormal"/>
        <w:spacing w:before="220"/>
        <w:ind w:firstLine="540"/>
        <w:jc w:val="both"/>
      </w:pPr>
      <w:r>
        <w:t>неснижение маточного товарного поголовья коз по состоянию на 1 января текущего года к уровню маточного товарного поголовья коз по состоянию на 1 января предыдущего года (не распространяется на получателей, не имевших маточного товарного поголовья коз на 1 января предыдущего года) (в случае возмещения части затрат на содержание маточного товарного поголовья коз);</w:t>
      </w:r>
    </w:p>
    <w:p w:rsidR="004D7760" w:rsidRDefault="004D7760">
      <w:pPr>
        <w:pStyle w:val="ConsPlusNormal"/>
        <w:spacing w:before="220"/>
        <w:ind w:firstLine="540"/>
        <w:jc w:val="both"/>
      </w:pPr>
      <w:r>
        <w:t>неснижение маточного товарного поголовья коз по состоянию на первое число месяца представления заявления к уровню маточного товарного поголовья коз по состоянию на 1 января текущего года (в случае возмещения части затрат на содержание маточного товарного поголовья коз);</w:t>
      </w:r>
    </w:p>
    <w:p w:rsidR="004D7760" w:rsidRDefault="004D7760">
      <w:pPr>
        <w:pStyle w:val="ConsPlusNormal"/>
        <w:spacing w:before="220"/>
        <w:ind w:firstLine="540"/>
        <w:jc w:val="both"/>
      </w:pPr>
      <w:r>
        <w:t>наличие не менее 30 голов основного стада мясных табунных лошадей по состоянию на 1 января текущего года (в случае возмещения части затрат на содержание мясных табунных лошадей);</w:t>
      </w:r>
    </w:p>
    <w:p w:rsidR="004D7760" w:rsidRDefault="004D7760">
      <w:pPr>
        <w:pStyle w:val="ConsPlusNormal"/>
        <w:spacing w:before="220"/>
        <w:ind w:firstLine="540"/>
        <w:jc w:val="both"/>
      </w:pPr>
      <w:r>
        <w:t>неснижение поголовья основного стада мясных табунных лошадей по состоянию на 1 января текущего года к уровню поголовья основного стада мясных табунных лошадей по состоянию на 1 января предыдущего года (не распространяется на получателей, не имевших поголовья основного стада мясных табунных лошадей на 1 января предыдущего года) (в случае возмещения части затрат на содержание мясных табунных лошадей);</w:t>
      </w:r>
    </w:p>
    <w:p w:rsidR="004D7760" w:rsidRDefault="004D7760">
      <w:pPr>
        <w:pStyle w:val="ConsPlusNormal"/>
        <w:spacing w:before="220"/>
        <w:ind w:firstLine="540"/>
        <w:jc w:val="both"/>
      </w:pPr>
      <w:r>
        <w:t>неснижение поголовья основного стада мясных табунных лошадей по состоянию на первое число месяца представления заявления к уровню поголовья основного стада мясных табунных лошадей по состоянию на 1 января текущего года (в случае возмещения части затрат на содержание мясных табунных лошадей).</w:t>
      </w:r>
    </w:p>
    <w:p w:rsidR="004D7760" w:rsidRDefault="004D7760">
      <w:pPr>
        <w:pStyle w:val="ConsPlusNormal"/>
        <w:spacing w:before="220"/>
        <w:ind w:firstLine="540"/>
        <w:jc w:val="both"/>
      </w:pPr>
      <w:r>
        <w:t>Результатом предоставления субсидий, предусмотренных настоящим пунктом, является содержание маточного товарного поголовья крупного рогатого скота специализированных мясных пород, маточного товарного поголовья овец и (или) коз, в том числе ярок и козочек от года и старше, и мясных табунных лошадей в количестве, указанном в заявлении (с учетом видов сельскохозяйственных животных).</w:t>
      </w:r>
    </w:p>
    <w:p w:rsidR="004D7760" w:rsidRDefault="004D7760">
      <w:pPr>
        <w:pStyle w:val="ConsPlusNormal"/>
        <w:spacing w:before="220"/>
        <w:ind w:firstLine="540"/>
        <w:jc w:val="both"/>
      </w:pPr>
      <w:r>
        <w:t xml:space="preserve">Министерство осуществляет оценку достижения получателем значения результата предоставления субсидий, предусмотренных настоящим пунктом, на основании отчета о достижении результата предоставления субсидий, предусмотренных настоящим пунктом, по форме, определенной типовой формой соглашения, установленной министерством финансов Иркутской области (Министерством финансов Российской Федерации) для соответствующего вида субсидий (с учетом положений </w:t>
      </w:r>
      <w:hyperlink w:anchor="P164" w:history="1">
        <w:r>
          <w:rPr>
            <w:color w:val="0000FF"/>
          </w:rPr>
          <w:t>пункта 22</w:t>
        </w:r>
      </w:hyperlink>
      <w:r>
        <w:t xml:space="preserve"> настоящего Положения).</w:t>
      </w:r>
    </w:p>
    <w:p w:rsidR="004D7760" w:rsidRDefault="004D7760">
      <w:pPr>
        <w:pStyle w:val="ConsPlusNormal"/>
        <w:spacing w:before="220"/>
        <w:ind w:firstLine="540"/>
        <w:jc w:val="both"/>
      </w:pPr>
      <w:r>
        <w:t>Размер части субсидий, предусмотренных настоящим пунктом, предоставляемой на основании Федерального соглашения (S</w:t>
      </w:r>
      <w:r>
        <w:rPr>
          <w:vertAlign w:val="subscript"/>
        </w:rPr>
        <w:t>f</w:t>
      </w:r>
      <w:r>
        <w:t>), определяется по следующей формуле:</w:t>
      </w:r>
    </w:p>
    <w:p w:rsidR="004D7760" w:rsidRDefault="004D7760">
      <w:pPr>
        <w:pStyle w:val="ConsPlusNormal"/>
        <w:jc w:val="both"/>
      </w:pPr>
    </w:p>
    <w:p w:rsidR="004D7760" w:rsidRDefault="00173485">
      <w:pPr>
        <w:pStyle w:val="ConsPlusNormal"/>
        <w:jc w:val="center"/>
      </w:pPr>
      <w:r>
        <w:rPr>
          <w:position w:val="-32"/>
        </w:rPr>
        <w:pict>
          <v:shape id="_x0000_i1031" style="width:101.9pt;height:43.95pt" coordsize="" o:spt="100" adj="0,,0" path="" filled="f" stroked="f">
            <v:stroke joinstyle="miter"/>
            <v:imagedata r:id="rId84" o:title="base_23963_185690_32774"/>
            <v:formulas/>
            <v:path o:connecttype="segments"/>
          </v:shape>
        </w:pict>
      </w:r>
    </w:p>
    <w:p w:rsidR="004D7760" w:rsidRDefault="004D7760">
      <w:pPr>
        <w:pStyle w:val="ConsPlusNormal"/>
        <w:jc w:val="both"/>
      </w:pPr>
    </w:p>
    <w:p w:rsidR="004D7760" w:rsidRDefault="004D7760">
      <w:pPr>
        <w:pStyle w:val="ConsPlusNormal"/>
        <w:ind w:firstLine="540"/>
        <w:jc w:val="both"/>
      </w:pPr>
      <w:r>
        <w:t>где:</w:t>
      </w:r>
    </w:p>
    <w:p w:rsidR="004D7760" w:rsidRDefault="004D7760">
      <w:pPr>
        <w:pStyle w:val="ConsPlusNormal"/>
        <w:spacing w:before="220"/>
        <w:ind w:firstLine="540"/>
        <w:jc w:val="both"/>
      </w:pPr>
      <w:r>
        <w:t>P</w:t>
      </w:r>
      <w:r>
        <w:rPr>
          <w:vertAlign w:val="subscript"/>
        </w:rPr>
        <w:t>i</w:t>
      </w:r>
      <w:r>
        <w:t xml:space="preserve"> - количество голов маточного товарного поголовья крупного рогатого скота специализированных мясных пород, маточного товарного поголовья овец и (или) коз, в том числе ярок и козочек от года и старше, и мясных табунных лошадей, находившихся на содержании i-го получателя в предыдущем году;</w:t>
      </w:r>
    </w:p>
    <w:p w:rsidR="004D7760" w:rsidRDefault="004D7760">
      <w:pPr>
        <w:pStyle w:val="ConsPlusNormal"/>
        <w:spacing w:before="220"/>
        <w:ind w:firstLine="540"/>
        <w:jc w:val="both"/>
      </w:pPr>
      <w:r>
        <w:t>t - количество видов сельскохозяйственных животных, находившихся на содержании i-го получателя в предыдущем году;</w:t>
      </w:r>
    </w:p>
    <w:p w:rsidR="004D7760" w:rsidRDefault="004D7760">
      <w:pPr>
        <w:pStyle w:val="ConsPlusNormal"/>
        <w:spacing w:before="220"/>
        <w:ind w:firstLine="540"/>
        <w:jc w:val="both"/>
      </w:pPr>
      <w:r>
        <w:t>S</w:t>
      </w:r>
      <w:r>
        <w:rPr>
          <w:vertAlign w:val="subscript"/>
        </w:rPr>
        <w:t>l</w:t>
      </w:r>
      <w:r>
        <w:t xml:space="preserve"> - объем лимитов бюджетных обязательств, доведенных в текущем году до министерства на предоставление субсидий, предусмотренных настоящим пунктом, соответствующий объему финансового обеспечения расходного обязательства Иркутской области по предоставлению части субсидий, предусмотренных настоящим пунктом, определяемому в соответствии с Соглашением с Министерством;</w:t>
      </w:r>
    </w:p>
    <w:p w:rsidR="004D7760" w:rsidRDefault="004D7760">
      <w:pPr>
        <w:pStyle w:val="ConsPlusNormal"/>
        <w:spacing w:before="220"/>
        <w:ind w:firstLine="540"/>
        <w:jc w:val="both"/>
      </w:pPr>
      <w:r>
        <w:t>C</w:t>
      </w:r>
      <w:r>
        <w:rPr>
          <w:vertAlign w:val="subscript"/>
        </w:rPr>
        <w:t>p</w:t>
      </w:r>
      <w:r>
        <w:t xml:space="preserve"> - значение результата использования соответствующего межбюджетного трансферта из федерального бюджета, определенного Соглашением с Министерством.</w:t>
      </w:r>
    </w:p>
    <w:p w:rsidR="004D7760" w:rsidRDefault="004D7760">
      <w:pPr>
        <w:pStyle w:val="ConsPlusNormal"/>
        <w:spacing w:before="220"/>
        <w:ind w:firstLine="540"/>
        <w:jc w:val="both"/>
      </w:pPr>
      <w:r>
        <w:t>Размер части субсидий, предусмотренных настоящим пунктом, предоставляемой на основании Областного соглашения (S</w:t>
      </w:r>
      <w:r>
        <w:rPr>
          <w:vertAlign w:val="subscript"/>
        </w:rPr>
        <w:t>o</w:t>
      </w:r>
      <w:r>
        <w:t>), определяется по следующей формуле:</w:t>
      </w:r>
    </w:p>
    <w:p w:rsidR="004D7760" w:rsidRDefault="004D7760">
      <w:pPr>
        <w:pStyle w:val="ConsPlusNormal"/>
        <w:jc w:val="both"/>
      </w:pPr>
    </w:p>
    <w:p w:rsidR="004D7760" w:rsidRDefault="004D7760">
      <w:pPr>
        <w:pStyle w:val="ConsPlusNormal"/>
        <w:jc w:val="center"/>
      </w:pPr>
      <w:r>
        <w:t>S</w:t>
      </w:r>
      <w:r>
        <w:rPr>
          <w:vertAlign w:val="subscript"/>
        </w:rPr>
        <w:t>o</w:t>
      </w:r>
      <w:r>
        <w:t xml:space="preserve"> = S</w:t>
      </w:r>
      <w:r>
        <w:rPr>
          <w:vertAlign w:val="subscript"/>
        </w:rPr>
        <w:t>s</w:t>
      </w:r>
      <w:r>
        <w:t xml:space="preserve"> - S</w:t>
      </w:r>
      <w:r>
        <w:rPr>
          <w:vertAlign w:val="subscript"/>
        </w:rPr>
        <w:t>f</w:t>
      </w:r>
      <w:r>
        <w:t>,</w:t>
      </w:r>
    </w:p>
    <w:p w:rsidR="004D7760" w:rsidRDefault="004D7760">
      <w:pPr>
        <w:pStyle w:val="ConsPlusNormal"/>
        <w:jc w:val="both"/>
      </w:pPr>
    </w:p>
    <w:p w:rsidR="004D7760" w:rsidRDefault="004D7760">
      <w:pPr>
        <w:pStyle w:val="ConsPlusNormal"/>
        <w:ind w:firstLine="540"/>
        <w:jc w:val="both"/>
      </w:pPr>
      <w:r>
        <w:t>где:</w:t>
      </w:r>
    </w:p>
    <w:p w:rsidR="004D7760" w:rsidRDefault="004D7760">
      <w:pPr>
        <w:pStyle w:val="ConsPlusNormal"/>
        <w:spacing w:before="220"/>
        <w:ind w:firstLine="540"/>
        <w:jc w:val="both"/>
      </w:pPr>
      <w:r>
        <w:t>S</w:t>
      </w:r>
      <w:r>
        <w:rPr>
          <w:vertAlign w:val="subscript"/>
        </w:rPr>
        <w:t>s</w:t>
      </w:r>
      <w:r>
        <w:t xml:space="preserve"> - размер субсидий, предусмотренных настоящим пунктом, для i-го получателя, которым соблюдены условия предоставления указанных субсидий.</w:t>
      </w:r>
    </w:p>
    <w:p w:rsidR="004D7760" w:rsidRDefault="004D7760">
      <w:pPr>
        <w:pStyle w:val="ConsPlusNormal"/>
        <w:spacing w:before="220"/>
        <w:ind w:firstLine="540"/>
        <w:jc w:val="both"/>
      </w:pPr>
      <w:r>
        <w:t xml:space="preserve">Субсидии (части субсидий), предусмотренные настоящим пунктом, предоставляются получателю на основании Федерального соглашения и (или) Областного соглашения с учетом положений </w:t>
      </w:r>
      <w:hyperlink w:anchor="P164" w:history="1">
        <w:r>
          <w:rPr>
            <w:color w:val="0000FF"/>
          </w:rPr>
          <w:t>пункта 22</w:t>
        </w:r>
      </w:hyperlink>
      <w:r>
        <w:t xml:space="preserve"> настоящего Положения.</w:t>
      </w:r>
    </w:p>
    <w:p w:rsidR="004D7760" w:rsidRDefault="004D7760">
      <w:pPr>
        <w:pStyle w:val="ConsPlusNormal"/>
        <w:jc w:val="both"/>
      </w:pPr>
    </w:p>
    <w:p w:rsidR="004D7760" w:rsidRDefault="004D7760">
      <w:pPr>
        <w:pStyle w:val="ConsPlusNormal"/>
        <w:jc w:val="right"/>
      </w:pPr>
      <w:r>
        <w:t>Министр сельского хозяйства</w:t>
      </w:r>
    </w:p>
    <w:p w:rsidR="004D7760" w:rsidRDefault="004D7760">
      <w:pPr>
        <w:pStyle w:val="ConsPlusNormal"/>
        <w:jc w:val="right"/>
      </w:pPr>
      <w:r>
        <w:t>Иркутской области</w:t>
      </w:r>
    </w:p>
    <w:p w:rsidR="004D7760" w:rsidRDefault="004D7760">
      <w:pPr>
        <w:pStyle w:val="ConsPlusNormal"/>
        <w:jc w:val="right"/>
      </w:pPr>
      <w:r>
        <w:t>И.П.СУМАРОКОВ</w:t>
      </w:r>
    </w:p>
    <w:p w:rsidR="004D7760" w:rsidRDefault="004D7760">
      <w:pPr>
        <w:pStyle w:val="ConsPlusNormal"/>
        <w:jc w:val="both"/>
      </w:pPr>
    </w:p>
    <w:p w:rsidR="004D7760" w:rsidRDefault="004D7760">
      <w:pPr>
        <w:pStyle w:val="ConsPlusNormal"/>
        <w:jc w:val="both"/>
      </w:pPr>
    </w:p>
    <w:p w:rsidR="004D7760" w:rsidRDefault="004D7760">
      <w:pPr>
        <w:pStyle w:val="ConsPlusNormal"/>
        <w:jc w:val="both"/>
      </w:pPr>
    </w:p>
    <w:p w:rsidR="004D7760" w:rsidRDefault="004D7760">
      <w:pPr>
        <w:pStyle w:val="ConsPlusNormal"/>
        <w:jc w:val="both"/>
      </w:pPr>
    </w:p>
    <w:p w:rsidR="004D7760" w:rsidRDefault="004D7760">
      <w:pPr>
        <w:pStyle w:val="ConsPlusNormal"/>
        <w:jc w:val="both"/>
      </w:pPr>
    </w:p>
    <w:p w:rsidR="004D7760" w:rsidRDefault="004D7760">
      <w:pPr>
        <w:pStyle w:val="ConsPlusNormal"/>
        <w:jc w:val="right"/>
        <w:outlineLvl w:val="1"/>
      </w:pPr>
      <w:r>
        <w:t>Приложение 1</w:t>
      </w:r>
    </w:p>
    <w:p w:rsidR="004D7760" w:rsidRDefault="004D7760">
      <w:pPr>
        <w:pStyle w:val="ConsPlusNormal"/>
        <w:jc w:val="right"/>
      </w:pPr>
      <w:r>
        <w:t>к Положению о предоставлении субсидий из</w:t>
      </w:r>
    </w:p>
    <w:p w:rsidR="004D7760" w:rsidRDefault="004D7760">
      <w:pPr>
        <w:pStyle w:val="ConsPlusNormal"/>
        <w:jc w:val="right"/>
      </w:pPr>
      <w:r>
        <w:t>областного бюджета в целях возмещения</w:t>
      </w:r>
    </w:p>
    <w:p w:rsidR="004D7760" w:rsidRDefault="004D7760">
      <w:pPr>
        <w:pStyle w:val="ConsPlusNormal"/>
        <w:jc w:val="right"/>
      </w:pPr>
      <w:r>
        <w:t>части затрат, связанных с производством</w:t>
      </w:r>
    </w:p>
    <w:p w:rsidR="004D7760" w:rsidRDefault="004D7760">
      <w:pPr>
        <w:pStyle w:val="ConsPlusNormal"/>
        <w:jc w:val="right"/>
      </w:pPr>
      <w:r>
        <w:t>сельскохозяйственной продукции в сфере</w:t>
      </w:r>
    </w:p>
    <w:p w:rsidR="004D7760" w:rsidRDefault="004D7760">
      <w:pPr>
        <w:pStyle w:val="ConsPlusNormal"/>
        <w:jc w:val="right"/>
      </w:pPr>
      <w:r>
        <w:t>растениеводства и животноводства</w:t>
      </w:r>
    </w:p>
    <w:p w:rsidR="004D7760" w:rsidRDefault="004D7760">
      <w:pPr>
        <w:pStyle w:val="ConsPlusNormal"/>
        <w:jc w:val="both"/>
      </w:pPr>
    </w:p>
    <w:p w:rsidR="004D7760" w:rsidRDefault="004D7760">
      <w:pPr>
        <w:pStyle w:val="ConsPlusTitle"/>
        <w:jc w:val="center"/>
      </w:pPr>
      <w:bookmarkStart w:id="32" w:name="P534"/>
      <w:bookmarkEnd w:id="32"/>
      <w:r>
        <w:t>ПЕРЕЧЕНЬ</w:t>
      </w:r>
    </w:p>
    <w:p w:rsidR="004D7760" w:rsidRDefault="004D7760">
      <w:pPr>
        <w:pStyle w:val="ConsPlusTitle"/>
        <w:jc w:val="center"/>
      </w:pPr>
      <w:r>
        <w:t>ДОКУМЕНТОВ, ПОДТВЕРЖДАЮЩИХ ФАКТИЧЕСКИ ПРОИЗВЕДЕННЫЕ ЗАТРАТЫ,</w:t>
      </w:r>
    </w:p>
    <w:p w:rsidR="004D7760" w:rsidRDefault="004D7760">
      <w:pPr>
        <w:pStyle w:val="ConsPlusTitle"/>
        <w:jc w:val="center"/>
      </w:pPr>
      <w:r>
        <w:t>ВОЗМЕЩЕНИЕ ЧАСТИ КОТОРЫХ ОСУЩЕСТВЛЯЕТСЯ ЗА СЧЕТ СУБСИДИЙ</w:t>
      </w:r>
    </w:p>
    <w:p w:rsidR="004D7760" w:rsidRDefault="004D7760">
      <w:pPr>
        <w:pStyle w:val="ConsPlusTitle"/>
        <w:jc w:val="center"/>
      </w:pPr>
      <w:r>
        <w:t>ИЗ ОБЛАСТНОГО БЮДЖЕТА В ЦЕЛЯХ ВОЗМЕЩЕНИЯ ЧАСТИ ЗАТРАТ,</w:t>
      </w:r>
    </w:p>
    <w:p w:rsidR="004D7760" w:rsidRDefault="004D7760">
      <w:pPr>
        <w:pStyle w:val="ConsPlusTitle"/>
        <w:jc w:val="center"/>
      </w:pPr>
      <w:r>
        <w:t>СВЯЗАННЫХ С ПРОИЗВОДСТВОМ СЕЛЬСКОХОЗЯЙСТВЕННОЙ ПРОДУКЦИИ</w:t>
      </w:r>
    </w:p>
    <w:p w:rsidR="004D7760" w:rsidRDefault="004D7760">
      <w:pPr>
        <w:pStyle w:val="ConsPlusTitle"/>
        <w:jc w:val="center"/>
      </w:pPr>
      <w:r>
        <w:t>В СФЕРЕ РАСТЕНИЕВОДСТВА И ЖИВОТНОВОДСТВА, СОБЛЮДЕНИЕ</w:t>
      </w:r>
    </w:p>
    <w:p w:rsidR="004D7760" w:rsidRDefault="004D7760">
      <w:pPr>
        <w:pStyle w:val="ConsPlusTitle"/>
        <w:jc w:val="center"/>
      </w:pPr>
      <w:r>
        <w:t>УСЛОВИЙ, УСТАНОВЛЕННЫХ ГЛАВАМИ 3, 4 ПОЛОЖЕНИЯ</w:t>
      </w:r>
    </w:p>
    <w:p w:rsidR="004D7760" w:rsidRDefault="004D7760">
      <w:pPr>
        <w:pStyle w:val="ConsPlusTitle"/>
        <w:jc w:val="center"/>
      </w:pPr>
      <w:r>
        <w:t>О ПРЕДОСТАВЛЕНИИ СУБСИДИЙ ИЗ ОБЛАСТНОГО БЮДЖЕТА В ЦЕЛЯХ</w:t>
      </w:r>
    </w:p>
    <w:p w:rsidR="004D7760" w:rsidRDefault="004D7760">
      <w:pPr>
        <w:pStyle w:val="ConsPlusTitle"/>
        <w:jc w:val="center"/>
      </w:pPr>
      <w:r>
        <w:t>ВОЗМЕЩЕНИЯ ЧАСТИ ЗАТРАТ, СВЯЗАННЫХ С ПРОИЗВОДСТВОМ</w:t>
      </w:r>
    </w:p>
    <w:p w:rsidR="004D7760" w:rsidRDefault="004D7760">
      <w:pPr>
        <w:pStyle w:val="ConsPlusTitle"/>
        <w:jc w:val="center"/>
      </w:pPr>
      <w:r>
        <w:t>СЕЛЬСКОХОЗЯЙСТВЕННОЙ ПРОДУКЦИИ В СФЕРЕ РАСТЕНИЕВОДСТВА</w:t>
      </w:r>
    </w:p>
    <w:p w:rsidR="004D7760" w:rsidRDefault="004D7760">
      <w:pPr>
        <w:pStyle w:val="ConsPlusTitle"/>
        <w:jc w:val="center"/>
      </w:pPr>
      <w:r>
        <w:t>И ЖИВОТНОВОДСТВА, ВЫПОЛНЕНИЕ МЕРОПРИЯТИЙ, УЧИТЫВАЕМЫХ</w:t>
      </w:r>
    </w:p>
    <w:p w:rsidR="004D7760" w:rsidRDefault="004D7760">
      <w:pPr>
        <w:pStyle w:val="ConsPlusTitle"/>
        <w:jc w:val="center"/>
      </w:pPr>
      <w:r>
        <w:t>ПРИ РАСЧЕТЕ РАЗМЕРА СУБСИДИЙ ИЗ ОБЛАСТНОГО БЮДЖЕТА В ЦЕЛЯХ</w:t>
      </w:r>
    </w:p>
    <w:p w:rsidR="004D7760" w:rsidRDefault="004D7760">
      <w:pPr>
        <w:pStyle w:val="ConsPlusTitle"/>
        <w:jc w:val="center"/>
      </w:pPr>
      <w:r>
        <w:t>ВОЗМЕЩЕНИЯ ЧАСТИ ЗАТРАТ, СВЯЗАННЫХ С ПРОИЗВОДСТВОМ</w:t>
      </w:r>
    </w:p>
    <w:p w:rsidR="004D7760" w:rsidRDefault="004D7760">
      <w:pPr>
        <w:pStyle w:val="ConsPlusTitle"/>
        <w:jc w:val="center"/>
      </w:pPr>
      <w:r>
        <w:t>СЕЛЬСКОХОЗЯЙСТВЕННОЙ ПРОДУКЦИИ В СФЕРЕ РАСТЕНИЕВОДСТВА</w:t>
      </w:r>
    </w:p>
    <w:p w:rsidR="004D7760" w:rsidRDefault="004D7760">
      <w:pPr>
        <w:pStyle w:val="ConsPlusTitle"/>
        <w:jc w:val="center"/>
      </w:pPr>
      <w:r>
        <w:t>И ЖИВОТНОВОДСТВА</w:t>
      </w:r>
    </w:p>
    <w:p w:rsidR="004D7760" w:rsidRDefault="004D7760">
      <w:pPr>
        <w:pStyle w:val="ConsPlusNormal"/>
        <w:jc w:val="both"/>
      </w:pPr>
    </w:p>
    <w:p w:rsidR="004D7760" w:rsidRDefault="004D7760">
      <w:pPr>
        <w:pStyle w:val="ConsPlusNormal"/>
        <w:ind w:firstLine="540"/>
        <w:jc w:val="both"/>
      </w:pPr>
      <w:bookmarkStart w:id="33" w:name="P550"/>
      <w:bookmarkEnd w:id="33"/>
      <w:r>
        <w:t>1. Предоставление субсидий из областного бюджета в целях возмещения части затрат, связанных с производством сельскохозяйственной продукции в сфере растениеводства и животноводства (далее - субсидии),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и возмещение части затрат на поддержку элитного семеноводства осуществляется на основании следующих документов:</w:t>
      </w:r>
    </w:p>
    <w:p w:rsidR="004D7760" w:rsidRDefault="004D7760">
      <w:pPr>
        <w:pStyle w:val="ConsPlusNormal"/>
        <w:spacing w:before="220"/>
        <w:ind w:firstLine="540"/>
        <w:jc w:val="both"/>
      </w:pPr>
      <w:r>
        <w:t>1) подтверждающих соблюдение условий:</w:t>
      </w:r>
    </w:p>
    <w:p w:rsidR="004D7760" w:rsidRDefault="004D7760">
      <w:pPr>
        <w:pStyle w:val="ConsPlusNormal"/>
        <w:spacing w:before="220"/>
        <w:ind w:firstLine="540"/>
        <w:jc w:val="both"/>
      </w:pPr>
      <w:r>
        <w:t>отчет о площади пашни в предыдущем и текущем годах, в том числе о высеянных в текущем году семенах сельскохозяйственных культур, сорта и (или) гибриды которых отнесены к сортам и (или) гибридам, включенным в Государственный реестр селекционных достижений, допущенных к использованию по Иркутской области, сортовые и посевные качества которых соответствуют ГОСТ Р 52325-2005, ГОСТ Р 58472-2019, для овощных культур - ГОСТ 32592-2013, ГОСТ 30106-94, для картофеля - ГОСТ 33996-2016, а также о высеянных в текущем году элитных и оригинальных семенах сельскохозяйственных культур;</w:t>
      </w:r>
    </w:p>
    <w:p w:rsidR="004D7760" w:rsidRDefault="004D7760">
      <w:pPr>
        <w:pStyle w:val="ConsPlusNormal"/>
        <w:spacing w:before="220"/>
        <w:ind w:firstLine="540"/>
        <w:jc w:val="both"/>
      </w:pPr>
      <w:r>
        <w:t>копия свидетельства о государственной регистрации права собственности и (или) иного вещного права на земельные участки общей площадью не менее посевной площади, на которой проведены агротехнологические мероприятия, часть затрат на проведение которых возмещается лицу, имеющему право на получение субсидий (далее - получатель) (копия выписки из Единого государственного реестра недвижимости об объекте недвижимости, удостоверяющая государственную регистрацию права собственности и (или) иного вещного права на указанные земельные участки), и (или) копия документа, подтверждающего наличие на праве пользования сроком не менее трех лет земельных участков общей площадью не менее посевной площади, на которой проведены агротехнологические мероприятия, часть затрат на проведение которых возмещается получателю, право и (или) договоры на которые зарегистрированы в Едином государственном реестре недвижимости (применяется с 2022 года);</w:t>
      </w:r>
    </w:p>
    <w:p w:rsidR="004D7760" w:rsidRDefault="004D7760">
      <w:pPr>
        <w:pStyle w:val="ConsPlusNormal"/>
        <w:spacing w:before="220"/>
        <w:ind w:firstLine="540"/>
        <w:jc w:val="both"/>
      </w:pPr>
      <w:r>
        <w:t xml:space="preserve">копии сертификатов соответствия семян сельскохозяйственных культур, использованных на посев при проведении агротехнологических работ, сорта и (или) гибриды которых отнесены к сортам и (или) гибридам, включенным в Государственный реестр селекционных достижений, допущенных к использованию по Иркутской области, выданных по результатам прохождения добровольного подтверждения соответствия на основании </w:t>
      </w:r>
      <w:hyperlink r:id="rId85" w:history="1">
        <w:r>
          <w:rPr>
            <w:color w:val="0000FF"/>
          </w:rPr>
          <w:t>статьи 21</w:t>
        </w:r>
      </w:hyperlink>
      <w:r>
        <w:t xml:space="preserve"> Федерального закона от 27 декабря 2002 года N 184-ФЗ "О техническом регулировании", подтверждающих, что сортовые и посевные качества таких семян соответствуют ГОСТ Р 52325-2005, ГОСТ Р 58472-2019, для овощных культур - ГОСТ 32592-2013, ГОСТ 30106-94, для картофеля - ГОСТ 33996-2016;</w:t>
      </w:r>
    </w:p>
    <w:p w:rsidR="004D7760" w:rsidRDefault="004D7760">
      <w:pPr>
        <w:pStyle w:val="ConsPlusNormal"/>
        <w:spacing w:before="220"/>
        <w:ind w:firstLine="540"/>
        <w:jc w:val="both"/>
      </w:pPr>
      <w:r>
        <w:t xml:space="preserve">2) подтверждающих выполнение мероприятий, учитываемых министерством сельского хозяйства Иркутской области (далее - министерство) при расчете размера субсидий, предусмотренных </w:t>
      </w:r>
      <w:hyperlink w:anchor="P550" w:history="1">
        <w:r>
          <w:rPr>
            <w:color w:val="0000FF"/>
          </w:rPr>
          <w:t>абзацем первым</w:t>
        </w:r>
      </w:hyperlink>
      <w:r>
        <w:t xml:space="preserve"> настоящего пункта:</w:t>
      </w:r>
    </w:p>
    <w:p w:rsidR="004D7760" w:rsidRDefault="004D7760">
      <w:pPr>
        <w:pStyle w:val="ConsPlusNormal"/>
        <w:spacing w:before="220"/>
        <w:ind w:firstLine="540"/>
        <w:jc w:val="both"/>
      </w:pPr>
      <w:r>
        <w:t>акт выполненных работ по проведению фосфоритования и (или) гипсования посевных площадей под урожай текущего года;</w:t>
      </w:r>
    </w:p>
    <w:p w:rsidR="004D7760" w:rsidRDefault="004D7760">
      <w:pPr>
        <w:pStyle w:val="ConsPlusNormal"/>
        <w:spacing w:before="220"/>
        <w:ind w:firstLine="540"/>
        <w:jc w:val="both"/>
      </w:pPr>
      <w:r>
        <w:t>акт применения неорганических удобрений в текущем году;</w:t>
      </w:r>
    </w:p>
    <w:p w:rsidR="004D7760" w:rsidRDefault="004D7760">
      <w:pPr>
        <w:pStyle w:val="ConsPlusNormal"/>
        <w:spacing w:before="220"/>
        <w:ind w:firstLine="540"/>
        <w:jc w:val="both"/>
      </w:pPr>
      <w:r>
        <w:t>сведения о страховании урожая сельскохозяйственных культур с государственной поддержкой в текущем году;</w:t>
      </w:r>
    </w:p>
    <w:p w:rsidR="004D7760" w:rsidRDefault="004D7760">
      <w:pPr>
        <w:pStyle w:val="ConsPlusNormal"/>
        <w:spacing w:before="220"/>
        <w:ind w:firstLine="540"/>
        <w:jc w:val="both"/>
      </w:pPr>
      <w:r>
        <w:t>отчет о посевных площадях, валовом сборе зерновых сельскохозяйственных культур за период осуществления деятельности по производству зерновых сельскохозяйственных культур, непосредственно предшествующий текущему году, но не более чем за пять лет подряд.</w:t>
      </w:r>
    </w:p>
    <w:p w:rsidR="004D7760" w:rsidRDefault="004D7760">
      <w:pPr>
        <w:pStyle w:val="ConsPlusNormal"/>
        <w:spacing w:before="220"/>
        <w:ind w:firstLine="540"/>
        <w:jc w:val="both"/>
      </w:pPr>
      <w:bookmarkStart w:id="34" w:name="P560"/>
      <w:bookmarkEnd w:id="34"/>
      <w:r>
        <w:t xml:space="preserve">2. Предоставление субсидий на возмещение части затрат на приобретение семян кормовых сельскохозяйственных культур, поставляемых в районы Крайнего Севера и приравненные к ним местности, предусмотренные </w:t>
      </w:r>
      <w:hyperlink r:id="rId86" w:history="1">
        <w:r>
          <w:rPr>
            <w:color w:val="0000FF"/>
          </w:rPr>
          <w:t>перечнем</w:t>
        </w:r>
      </w:hyperlink>
      <w:r>
        <w:t>, утвержденным постановлением Совета Министров СССР от 3 января 1983 года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 (далее - районы Крайнего Севера и приравненные к ним местности), с учетом затрат на доставку осуществляется на основании следующих документов:</w:t>
      </w:r>
    </w:p>
    <w:p w:rsidR="004D7760" w:rsidRDefault="004D7760">
      <w:pPr>
        <w:pStyle w:val="ConsPlusNormal"/>
        <w:spacing w:before="220"/>
        <w:ind w:firstLine="540"/>
        <w:jc w:val="both"/>
      </w:pPr>
      <w:r>
        <w:t>1) подтверждающих соблюдение условий:</w:t>
      </w:r>
    </w:p>
    <w:p w:rsidR="004D7760" w:rsidRDefault="004D7760">
      <w:pPr>
        <w:pStyle w:val="ConsPlusNormal"/>
        <w:spacing w:before="220"/>
        <w:ind w:firstLine="540"/>
        <w:jc w:val="both"/>
      </w:pPr>
      <w:r>
        <w:t>отчет о площади пашни в предыдущем и текущем годах, в том числе о посевных площадях, занятых под производство кормовых сельскохозяйственных культур в текущем году;</w:t>
      </w:r>
    </w:p>
    <w:p w:rsidR="004D7760" w:rsidRDefault="004D7760">
      <w:pPr>
        <w:pStyle w:val="ConsPlusNormal"/>
        <w:spacing w:before="220"/>
        <w:ind w:firstLine="540"/>
        <w:jc w:val="both"/>
      </w:pPr>
      <w:r>
        <w:t>копия свидетельства о государственной регистрации права собственности и (или) иного вещного права на земельные участки общей площадью не менее посевной площади, занятой приобретенными семенами кормовых сельскохозяйственных культур, часть затрат на приобретение которых возмещается получателю (копия выписки из Единого государственного реестра недвижимости об объекте недвижимости, удостоверяющая государственную регистрацию права собственности и (или) иного вещного права на указанные земельные участки), и (или) копия документа, подтверждающего наличие на праве пользования сроком не менее трех лет земельных участков общей площадью не менее посевной площади, занятой приобретенными семенами кормовых сельскохозяйственных культур, часть затрат на приобретение которых возмещается получателю, право и (или) договоры на которые зарегистрированы в Едином государственном реестре недвижимости (применяется с 2022 года);</w:t>
      </w:r>
    </w:p>
    <w:p w:rsidR="004D7760" w:rsidRDefault="004D7760">
      <w:pPr>
        <w:pStyle w:val="ConsPlusNormal"/>
        <w:spacing w:before="220"/>
        <w:ind w:firstLine="540"/>
        <w:jc w:val="both"/>
      </w:pPr>
      <w:r>
        <w:t xml:space="preserve">2) подтверждающих фактически произведенные затраты, возмещение части которых осуществляется за счет субсидий, предусмотренных </w:t>
      </w:r>
      <w:hyperlink w:anchor="P560" w:history="1">
        <w:r>
          <w:rPr>
            <w:color w:val="0000FF"/>
          </w:rPr>
          <w:t>абзацем первым</w:t>
        </w:r>
      </w:hyperlink>
      <w:r>
        <w:t xml:space="preserve"> настоящего пункта:</w:t>
      </w:r>
    </w:p>
    <w:p w:rsidR="004D7760" w:rsidRDefault="004D7760">
      <w:pPr>
        <w:pStyle w:val="ConsPlusNormal"/>
        <w:spacing w:before="220"/>
        <w:ind w:firstLine="540"/>
        <w:jc w:val="both"/>
      </w:pPr>
      <w:r>
        <w:t>копии договоров о приобретении семян кормовых сельскохозяйственных культур;</w:t>
      </w:r>
    </w:p>
    <w:p w:rsidR="004D7760" w:rsidRDefault="004D7760">
      <w:pPr>
        <w:pStyle w:val="ConsPlusNormal"/>
        <w:spacing w:before="220"/>
        <w:ind w:firstLine="540"/>
        <w:jc w:val="both"/>
      </w:pPr>
      <w:r>
        <w:t>копии товарных накладных, и (или) товарно-транспортных накладных, и (или) универсального передаточного документа на семена кормовых сельскохозяйственных культур;</w:t>
      </w:r>
    </w:p>
    <w:p w:rsidR="004D7760" w:rsidRDefault="004D7760">
      <w:pPr>
        <w:pStyle w:val="ConsPlusNormal"/>
        <w:spacing w:before="220"/>
        <w:ind w:firstLine="540"/>
        <w:jc w:val="both"/>
      </w:pPr>
      <w:r>
        <w:t>копии транспортных накладных, подтверждающих доставку семян кормовых сельскохозяйственных культур (при наличии);</w:t>
      </w:r>
    </w:p>
    <w:p w:rsidR="004D7760" w:rsidRDefault="004D7760">
      <w:pPr>
        <w:pStyle w:val="ConsPlusNormal"/>
        <w:spacing w:before="220"/>
        <w:ind w:firstLine="540"/>
        <w:jc w:val="both"/>
      </w:pPr>
      <w:r>
        <w:t>копии договоров перевозки семян кормовых сельскохозяйственных культур (при наличии);</w:t>
      </w:r>
    </w:p>
    <w:p w:rsidR="004D7760" w:rsidRDefault="004D7760">
      <w:pPr>
        <w:pStyle w:val="ConsPlusNormal"/>
        <w:spacing w:before="220"/>
        <w:ind w:firstLine="540"/>
        <w:jc w:val="both"/>
      </w:pPr>
      <w:r>
        <w:t>копии документов, подтверждающих оплату приобретенных семян кормовых сельскохозяйственных культур;</w:t>
      </w:r>
    </w:p>
    <w:p w:rsidR="004D7760" w:rsidRDefault="004D7760">
      <w:pPr>
        <w:pStyle w:val="ConsPlusNormal"/>
        <w:spacing w:before="220"/>
        <w:ind w:firstLine="540"/>
        <w:jc w:val="both"/>
      </w:pPr>
      <w:r>
        <w:t>копии документов, подтверждающих оплату доставки семян кормовых сельскохозяйственных культур (в случае возмещения части затрат на доставку семян кормовых сельскохозяйственных культур в районы Крайнего Севера и приравненные к ним местности).</w:t>
      </w:r>
    </w:p>
    <w:p w:rsidR="004D7760" w:rsidRDefault="004D7760">
      <w:pPr>
        <w:pStyle w:val="ConsPlusNormal"/>
        <w:spacing w:before="220"/>
        <w:ind w:firstLine="540"/>
        <w:jc w:val="both"/>
      </w:pPr>
      <w:r>
        <w:t>3. Предоставление субсидий на развитие мелиоративного комплекса на возмещение части затрат на культуртехнические мероприятия на выбывших сельскохозяйственных угодьях, вовлекаемых в сельскохозяйственный оборот (далее - вовлекаемые угодья), к которым относятся расчистка земель от древесной и травянистой растительности, кочек, пней и мха, а также от камней и иных предметов, рыхление, пескование, глинование, землевание, плантаж и первичная обработка почвы (дискование, вспашка, культивация), обработка гербицидами (далее - культуртехнические мероприятия), осуществляется на основании следующих документов:</w:t>
      </w:r>
    </w:p>
    <w:p w:rsidR="004D7760" w:rsidRDefault="004D7760">
      <w:pPr>
        <w:pStyle w:val="ConsPlusNormal"/>
        <w:spacing w:before="220"/>
        <w:ind w:firstLine="540"/>
        <w:jc w:val="both"/>
      </w:pPr>
      <w:r>
        <w:t>1) подтверждающих соблюдение условий и прилагаемых к предварительному заявлению о предоставлении субсидий (далее - предварительное заявление):</w:t>
      </w:r>
    </w:p>
    <w:p w:rsidR="004D7760" w:rsidRDefault="004D7760">
      <w:pPr>
        <w:pStyle w:val="ConsPlusNormal"/>
        <w:spacing w:before="220"/>
        <w:ind w:firstLine="540"/>
        <w:jc w:val="both"/>
      </w:pPr>
      <w:r>
        <w:t>копия свидетельства о государственной регистрации права собственности и (или) иного вещного права на земельные участки, в границах которых находятся вовлекаемые угодья (копия выписки из Единого государственного реестра недвижимости об объекте недвижимости, удостоверяющая государственную регистрацию права собственности и (или) иного вещного права на указанные земельные участки), и (или) копия документа, подтверждающего наличие на праве пользования сроком не менее трех лет земельных участков, в границах которых находятся вовлекаемые угодья, право и (или) договоры на которые зарегистрированы в Едином государственном реестре недвижимости не позднее даты представления предварительного заявления;</w:t>
      </w:r>
    </w:p>
    <w:p w:rsidR="004D7760" w:rsidRDefault="004D7760">
      <w:pPr>
        <w:pStyle w:val="ConsPlusNormal"/>
        <w:spacing w:before="220"/>
        <w:ind w:firstLine="540"/>
        <w:jc w:val="both"/>
      </w:pPr>
      <w:r>
        <w:t>копия проекта культуртехнической мелиорации, выполненного организацией, уполномоченной в соответствии с законодательством Российской Федерации на проведение культуртехнических мероприятий, составленного не позднее даты представления предварительного заявления;</w:t>
      </w:r>
    </w:p>
    <w:p w:rsidR="004D7760" w:rsidRDefault="004D7760">
      <w:pPr>
        <w:pStyle w:val="ConsPlusNormal"/>
        <w:spacing w:before="220"/>
        <w:ind w:firstLine="540"/>
        <w:jc w:val="both"/>
      </w:pPr>
      <w:r>
        <w:t>2) подтверждающих соблюдение условий и прилагаемых к заявлению о предоставлении субсидий (далее - заявление):</w:t>
      </w:r>
    </w:p>
    <w:p w:rsidR="004D7760" w:rsidRDefault="004D7760">
      <w:pPr>
        <w:pStyle w:val="ConsPlusNormal"/>
        <w:spacing w:before="220"/>
        <w:ind w:firstLine="540"/>
        <w:jc w:val="both"/>
      </w:pPr>
      <w:r>
        <w:t>акт о проведении культуртехнических мероприятий по форме, установленной правовым актом министерства, который составляется получателем и подписывается членами комиссии по вопросам проведения культуртехнических мероприятий по результатам проведения обследования указанной комиссией вовлекаемых угодий в порядке, установленном правовым актом министерства;</w:t>
      </w:r>
    </w:p>
    <w:p w:rsidR="004D7760" w:rsidRDefault="004D7760">
      <w:pPr>
        <w:pStyle w:val="ConsPlusNormal"/>
        <w:spacing w:before="220"/>
        <w:ind w:firstLine="540"/>
        <w:jc w:val="both"/>
      </w:pPr>
      <w:r>
        <w:t>письменное обязательство увеличить площадь пашни в году, следующем за годом предоставления субсидий, на площадь вовлекаемых угодий (в случае возмещения части затрат на культуртехнические мероприятия, понесенных в текущем году) или письменное обязательство увеличить площадь пашни в текущем году на площадь вовлекаемых угодий (в случае представления заявления до 15 июня текущего года включительно в целях возмещения части затрат на культуртехнические мероприятия, понесенных в предыдущем году);</w:t>
      </w:r>
    </w:p>
    <w:p w:rsidR="004D7760" w:rsidRDefault="004D7760">
      <w:pPr>
        <w:pStyle w:val="ConsPlusNormal"/>
        <w:spacing w:before="220"/>
        <w:ind w:firstLine="540"/>
        <w:jc w:val="both"/>
      </w:pPr>
      <w:r>
        <w:t>отчет о площади пашни в текущем году (в случае представления заявления после 15 июня текущего года в целях возмещения части затрат на культуртехнические мероприятия, понесенных в предыдущем году);</w:t>
      </w:r>
    </w:p>
    <w:p w:rsidR="004D7760" w:rsidRDefault="004D7760">
      <w:pPr>
        <w:pStyle w:val="ConsPlusNormal"/>
        <w:spacing w:before="220"/>
        <w:ind w:firstLine="540"/>
        <w:jc w:val="both"/>
      </w:pPr>
      <w:r>
        <w:t>письменное обязательство использовать вовлекаемые угодья под яровой и (или) озимый посев сельскохозяйственных культур в году, следующем за годом окончания проведения культуртехнических мероприятий;</w:t>
      </w:r>
    </w:p>
    <w:p w:rsidR="004D7760" w:rsidRDefault="004D7760">
      <w:pPr>
        <w:pStyle w:val="ConsPlusNormal"/>
        <w:spacing w:before="220"/>
        <w:ind w:firstLine="540"/>
        <w:jc w:val="both"/>
      </w:pPr>
      <w:r>
        <w:t>письменное обязательство использовать вовлекаемые угодья под яровой и (или) озимый посев сельскохозяйственных культур, а также под низкопродуктивную пашню (чистые пары) в течение не менее четырех лет подряд начиная со второго года, следующего за годом окончания проведения культуртехнических мероприятий;</w:t>
      </w:r>
    </w:p>
    <w:p w:rsidR="004D7760" w:rsidRDefault="004D7760">
      <w:pPr>
        <w:pStyle w:val="ConsPlusNormal"/>
        <w:spacing w:before="220"/>
        <w:ind w:firstLine="540"/>
        <w:jc w:val="both"/>
      </w:pPr>
      <w:r>
        <w:t>письменное обязательство представлять в министерство отчет об использовании вовлекаемых угодий по форме, установленной правовым актом министерства, ежегодно в срок до 1 ноября в течение пяти лет с года, следующего за годом окончания проведения культуртехнических мероприятий.</w:t>
      </w:r>
    </w:p>
    <w:p w:rsidR="004D7760" w:rsidRDefault="004D7760">
      <w:pPr>
        <w:pStyle w:val="ConsPlusNormal"/>
        <w:spacing w:before="220"/>
        <w:ind w:firstLine="540"/>
        <w:jc w:val="both"/>
      </w:pPr>
      <w:bookmarkStart w:id="35" w:name="P582"/>
      <w:bookmarkEnd w:id="35"/>
      <w:r>
        <w:t>4. Предоставление субсидий на развитие мелиоративного комплекса на возмещение части затрат на строительство оросительных и осушительных систем общего и индивидуального пользования (далее - мелиоративные системы) либо на строительство мелиоративных систем и приобретение (в том числе в лизинг) машин, установок, дождевальных и поливальных аппаратов, насосных станций, включенных в сводный сметный расчет стоимости строительства мелиоративных систем (далее соответственно - приобретение машин, машины) (за исключением затрат, связанных с проведением проектных и изыскательских работ и (или) подготовкой проектной документации в отношении мелиоративных систем), осуществляется на основании следующих документов:</w:t>
      </w:r>
    </w:p>
    <w:p w:rsidR="004D7760" w:rsidRDefault="004D7760">
      <w:pPr>
        <w:pStyle w:val="ConsPlusNormal"/>
        <w:spacing w:before="220"/>
        <w:ind w:firstLine="540"/>
        <w:jc w:val="both"/>
      </w:pPr>
      <w:r>
        <w:t>1) подтверждающих соблюдение условий:</w:t>
      </w:r>
    </w:p>
    <w:p w:rsidR="004D7760" w:rsidRDefault="004D7760">
      <w:pPr>
        <w:pStyle w:val="ConsPlusNormal"/>
        <w:spacing w:before="220"/>
        <w:ind w:firstLine="540"/>
        <w:jc w:val="both"/>
      </w:pPr>
      <w:r>
        <w:t>копия свидетельства о государственной регистрации права собственности и (или) иного вещного права на земельные участки, на которых построена мелиоративная система (копия выписки из Единого государственного реестра недвижимости об объекте недвижимости, удостоверяющей государственную регистрацию права собственности и (или) иного вещного права на указанные земельные участки), и (или) копия документа, подтверждающего наличие на праве пользования сроком не менее трех лет земельных участков, право и (или) договоры на которые зарегистрированы в Едином государственном реестре недвижимости;</w:t>
      </w:r>
    </w:p>
    <w:p w:rsidR="004D7760" w:rsidRDefault="004D7760">
      <w:pPr>
        <w:pStyle w:val="ConsPlusNormal"/>
        <w:spacing w:before="220"/>
        <w:ind w:firstLine="540"/>
        <w:jc w:val="both"/>
      </w:pPr>
      <w:r>
        <w:t>письменное подтверждение, что приобретенные машины не находились в использовании (в случае возмещения части затрат на строительство мелиоративных систем и приобретение машин);</w:t>
      </w:r>
    </w:p>
    <w:p w:rsidR="004D7760" w:rsidRDefault="004D7760">
      <w:pPr>
        <w:pStyle w:val="ConsPlusNormal"/>
        <w:spacing w:before="220"/>
        <w:ind w:firstLine="540"/>
        <w:jc w:val="both"/>
      </w:pPr>
      <w:r>
        <w:t xml:space="preserve">письменное обязательство не продавать, не дарить, не передавать в аренду, пользование другим лицам, не обменивать, не делать взнос в виде пая, вклада или не отчуждать иным способом мелиоративную систему, а также машины, часть затрат на строительство (приобретение) которой (которых) возмещается получателю за счет средств субсидий, предусмотренных </w:t>
      </w:r>
      <w:hyperlink w:anchor="P582" w:history="1">
        <w:r>
          <w:rPr>
            <w:color w:val="0000FF"/>
          </w:rPr>
          <w:t>абзацем первым</w:t>
        </w:r>
      </w:hyperlink>
      <w:r>
        <w:t xml:space="preserve"> настоящего пункта, в течение пяти лет со дня предоставления указанных субсидий;</w:t>
      </w:r>
    </w:p>
    <w:p w:rsidR="004D7760" w:rsidRDefault="004D7760">
      <w:pPr>
        <w:pStyle w:val="ConsPlusNormal"/>
        <w:spacing w:before="220"/>
        <w:ind w:firstLine="540"/>
        <w:jc w:val="both"/>
      </w:pPr>
      <w:r>
        <w:t>копия проектной документации строительства мелиоративной системы, подготовленной в соответствии с законодательством о градостроительной деятельности (в случае возмещения части затрат на строительство мелиоративной системы, относящейся к объектам капитального строительства);</w:t>
      </w:r>
    </w:p>
    <w:p w:rsidR="004D7760" w:rsidRDefault="004D7760">
      <w:pPr>
        <w:pStyle w:val="ConsPlusNormal"/>
        <w:spacing w:before="220"/>
        <w:ind w:firstLine="540"/>
        <w:jc w:val="both"/>
      </w:pPr>
      <w:r>
        <w:t>копия проектной документации строительства мелиоративной системы, соответствующей требованиям, устанавливаемым правовым актом министерства (в случае возмещения части затрат на строительство мелиоративной системы, не относящейся к объектам капитального строительства);</w:t>
      </w:r>
    </w:p>
    <w:p w:rsidR="004D7760" w:rsidRDefault="004D7760">
      <w:pPr>
        <w:pStyle w:val="ConsPlusNormal"/>
        <w:spacing w:before="220"/>
        <w:ind w:firstLine="540"/>
        <w:jc w:val="both"/>
      </w:pPr>
      <w:r>
        <w:t>копия заключения о достоверности (положительное заключение) определения сметной стоимости строительства мелиоративной системы;</w:t>
      </w:r>
    </w:p>
    <w:p w:rsidR="004D7760" w:rsidRDefault="004D7760">
      <w:pPr>
        <w:pStyle w:val="ConsPlusNormal"/>
        <w:spacing w:before="220"/>
        <w:ind w:firstLine="540"/>
        <w:jc w:val="both"/>
      </w:pPr>
      <w:r>
        <w:t xml:space="preserve">2) подтверждающих фактически произведенные затраты, возмещение части которых осуществляется за счет субсидий, предусмотренных </w:t>
      </w:r>
      <w:hyperlink w:anchor="P582" w:history="1">
        <w:r>
          <w:rPr>
            <w:color w:val="0000FF"/>
          </w:rPr>
          <w:t>абзацем первым</w:t>
        </w:r>
      </w:hyperlink>
      <w:r>
        <w:t xml:space="preserve"> настоящего пункта:</w:t>
      </w:r>
    </w:p>
    <w:p w:rsidR="004D7760" w:rsidRDefault="004D7760">
      <w:pPr>
        <w:pStyle w:val="ConsPlusNormal"/>
        <w:spacing w:before="220"/>
        <w:ind w:firstLine="540"/>
        <w:jc w:val="both"/>
      </w:pPr>
      <w:r>
        <w:t>документы при осуществлении строительных работ подрядным способом:</w:t>
      </w:r>
    </w:p>
    <w:p w:rsidR="004D7760" w:rsidRDefault="004D7760">
      <w:pPr>
        <w:pStyle w:val="ConsPlusNormal"/>
        <w:spacing w:before="220"/>
        <w:ind w:firstLine="540"/>
        <w:jc w:val="both"/>
      </w:pPr>
      <w:r>
        <w:t>копия (копии) договора (договоров) строительного подряда;</w:t>
      </w:r>
    </w:p>
    <w:p w:rsidR="004D7760" w:rsidRDefault="004D7760">
      <w:pPr>
        <w:pStyle w:val="ConsPlusNormal"/>
        <w:spacing w:before="220"/>
        <w:ind w:firstLine="540"/>
        <w:jc w:val="both"/>
      </w:pPr>
      <w:r>
        <w:t>копии документов, подтверждающих оплату по договору (договорам) строительного подряда;</w:t>
      </w:r>
    </w:p>
    <w:p w:rsidR="004D7760" w:rsidRDefault="004D7760">
      <w:pPr>
        <w:pStyle w:val="ConsPlusNormal"/>
        <w:spacing w:before="220"/>
        <w:ind w:firstLine="540"/>
        <w:jc w:val="both"/>
      </w:pPr>
      <w:r>
        <w:t>копии актов о приемке выполненных работ;</w:t>
      </w:r>
    </w:p>
    <w:p w:rsidR="004D7760" w:rsidRDefault="004D7760">
      <w:pPr>
        <w:pStyle w:val="ConsPlusNormal"/>
        <w:spacing w:before="220"/>
        <w:ind w:firstLine="540"/>
        <w:jc w:val="both"/>
      </w:pPr>
      <w:r>
        <w:t>копия справки о стоимости выполненных работ и затрат (при наличии) (в случае если подрядчиком является юридическое лицо);</w:t>
      </w:r>
    </w:p>
    <w:p w:rsidR="004D7760" w:rsidRDefault="004D7760">
      <w:pPr>
        <w:pStyle w:val="ConsPlusNormal"/>
        <w:spacing w:before="220"/>
        <w:ind w:firstLine="540"/>
        <w:jc w:val="both"/>
      </w:pPr>
      <w:r>
        <w:t>документы при осуществлении строительных работ хозяйственным способом:</w:t>
      </w:r>
    </w:p>
    <w:p w:rsidR="004D7760" w:rsidRDefault="004D7760">
      <w:pPr>
        <w:pStyle w:val="ConsPlusNormal"/>
        <w:spacing w:before="220"/>
        <w:ind w:firstLine="540"/>
        <w:jc w:val="both"/>
      </w:pPr>
      <w:r>
        <w:t>копии товарных накладных, и (или) товарно-транспортных накладных, и (или) универсального передаточного документа на приобретение материалов;</w:t>
      </w:r>
    </w:p>
    <w:p w:rsidR="004D7760" w:rsidRDefault="004D7760">
      <w:pPr>
        <w:pStyle w:val="ConsPlusNormal"/>
        <w:spacing w:before="220"/>
        <w:ind w:firstLine="540"/>
        <w:jc w:val="both"/>
      </w:pPr>
      <w:r>
        <w:t>копии документов, подтверждающих оплату приобретенных материалов;</w:t>
      </w:r>
    </w:p>
    <w:p w:rsidR="004D7760" w:rsidRDefault="004D7760">
      <w:pPr>
        <w:pStyle w:val="ConsPlusNormal"/>
        <w:spacing w:before="220"/>
        <w:ind w:firstLine="540"/>
        <w:jc w:val="both"/>
      </w:pPr>
      <w:r>
        <w:t>копии договоров на приобретение материалов (при наличии);</w:t>
      </w:r>
    </w:p>
    <w:p w:rsidR="004D7760" w:rsidRDefault="004D7760">
      <w:pPr>
        <w:pStyle w:val="ConsPlusNormal"/>
        <w:spacing w:before="220"/>
        <w:ind w:firstLine="540"/>
        <w:jc w:val="both"/>
      </w:pPr>
      <w:r>
        <w:t>копии счетов и (или) счетов-фактур на приобретение материалов (при наличии);</w:t>
      </w:r>
    </w:p>
    <w:p w:rsidR="004D7760" w:rsidRDefault="004D7760">
      <w:pPr>
        <w:pStyle w:val="ConsPlusNormal"/>
        <w:spacing w:before="220"/>
        <w:ind w:firstLine="540"/>
        <w:jc w:val="both"/>
      </w:pPr>
      <w:r>
        <w:t>копия (копии) договора (договоров) на выполнение отдельных работ, необходимых при строительстве мелиоративной системы (при наличии);</w:t>
      </w:r>
    </w:p>
    <w:p w:rsidR="004D7760" w:rsidRDefault="004D7760">
      <w:pPr>
        <w:pStyle w:val="ConsPlusNormal"/>
        <w:spacing w:before="220"/>
        <w:ind w:firstLine="540"/>
        <w:jc w:val="both"/>
      </w:pPr>
      <w:r>
        <w:t>копии актов выполненных отдельных работ, необходимых при строительстве мелиоративной системы (в случае выполнения отдельных работ, необходимых при строительстве мелиоративной системы);</w:t>
      </w:r>
    </w:p>
    <w:p w:rsidR="004D7760" w:rsidRDefault="004D7760">
      <w:pPr>
        <w:pStyle w:val="ConsPlusNormal"/>
        <w:spacing w:before="220"/>
        <w:ind w:firstLine="540"/>
        <w:jc w:val="both"/>
      </w:pPr>
      <w:r>
        <w:t>копии документов, подтверждающих оплату отдельных работ, необходимых при строительстве мелиоративной системы (в случае выполнения отдельных работ, необходимых при строительстве мелиоративной системы);</w:t>
      </w:r>
    </w:p>
    <w:p w:rsidR="004D7760" w:rsidRDefault="004D7760">
      <w:pPr>
        <w:pStyle w:val="ConsPlusNormal"/>
        <w:spacing w:before="220"/>
        <w:ind w:firstLine="540"/>
        <w:jc w:val="both"/>
      </w:pPr>
      <w:r>
        <w:t>документы, подтверждающие приобретение машин (в случае возмещения части затрат на строительство мелиоративных систем и приобретение машин):</w:t>
      </w:r>
    </w:p>
    <w:p w:rsidR="004D7760" w:rsidRDefault="004D7760">
      <w:pPr>
        <w:pStyle w:val="ConsPlusNormal"/>
        <w:spacing w:before="220"/>
        <w:ind w:firstLine="540"/>
        <w:jc w:val="both"/>
      </w:pPr>
      <w:r>
        <w:t>копия (копии) договора (договоров) приобретения машин;</w:t>
      </w:r>
    </w:p>
    <w:p w:rsidR="004D7760" w:rsidRDefault="004D7760">
      <w:pPr>
        <w:pStyle w:val="ConsPlusNormal"/>
        <w:spacing w:before="220"/>
        <w:ind w:firstLine="540"/>
        <w:jc w:val="both"/>
      </w:pPr>
      <w:r>
        <w:t>копия (копии) договора (договоров) на выполнение монтажных работ (при наличии);</w:t>
      </w:r>
    </w:p>
    <w:p w:rsidR="004D7760" w:rsidRDefault="004D7760">
      <w:pPr>
        <w:pStyle w:val="ConsPlusNormal"/>
        <w:spacing w:before="220"/>
        <w:ind w:firstLine="540"/>
        <w:jc w:val="both"/>
      </w:pPr>
      <w:r>
        <w:t>копии актов приема-передачи машин, и (или) товарных накладных, и (или) товарно-транспортных накладных, и (или) универсальных передаточных документов;</w:t>
      </w:r>
    </w:p>
    <w:p w:rsidR="004D7760" w:rsidRDefault="004D7760">
      <w:pPr>
        <w:pStyle w:val="ConsPlusNormal"/>
        <w:spacing w:before="220"/>
        <w:ind w:firstLine="540"/>
        <w:jc w:val="both"/>
      </w:pPr>
      <w:r>
        <w:t>копии актов выполненных монтажных работ (при наличии);</w:t>
      </w:r>
    </w:p>
    <w:p w:rsidR="004D7760" w:rsidRDefault="004D7760">
      <w:pPr>
        <w:pStyle w:val="ConsPlusNormal"/>
        <w:spacing w:before="220"/>
        <w:ind w:firstLine="540"/>
        <w:jc w:val="both"/>
      </w:pPr>
      <w:r>
        <w:t>копии счетов и (или) счетов-фактур на приобретение машин (при наличии);</w:t>
      </w:r>
    </w:p>
    <w:p w:rsidR="004D7760" w:rsidRDefault="004D7760">
      <w:pPr>
        <w:pStyle w:val="ConsPlusNormal"/>
        <w:spacing w:before="220"/>
        <w:ind w:firstLine="540"/>
        <w:jc w:val="both"/>
      </w:pPr>
      <w:r>
        <w:t>копии документов, подтверждающих оплату по договорам приобретения машин;</w:t>
      </w:r>
    </w:p>
    <w:p w:rsidR="004D7760" w:rsidRDefault="004D7760">
      <w:pPr>
        <w:pStyle w:val="ConsPlusNormal"/>
        <w:spacing w:before="220"/>
        <w:ind w:firstLine="540"/>
        <w:jc w:val="both"/>
      </w:pPr>
      <w:r>
        <w:t>копии документов, подтверждающих оплату монтажных работ (при наличии).</w:t>
      </w:r>
    </w:p>
    <w:p w:rsidR="004D7760" w:rsidRDefault="004D7760">
      <w:pPr>
        <w:pStyle w:val="ConsPlusNormal"/>
        <w:spacing w:before="220"/>
        <w:ind w:firstLine="540"/>
        <w:jc w:val="both"/>
      </w:pPr>
      <w:bookmarkStart w:id="36" w:name="P612"/>
      <w:bookmarkEnd w:id="36"/>
      <w:r>
        <w:t>5. Предоставление субсидий на развитие мелиоративного комплекса на возмещение части затрат на мероприятия в области известкования кислых почв на пашне (далее - известкование кислых почв), к которым относятся разработка проектной документации на проведение известкования кислых почв на основании данных агрохимического обследования полей (далее - проектная документация на проведение известкования кислых почв), приобретение мелиорантов почвы известковых для проведения работ в области известкования кислых почв (далее - известковые мелиоранты), осуществление транспортных расходов по доставке известковых мелиорантов от места их приобретения до места проведения известкования кислых почв (далее - доставка известковых мелиорантов), проведение технологических работ по внесению известковых мелиорантов, осуществляется на основании следующих документов:</w:t>
      </w:r>
    </w:p>
    <w:p w:rsidR="004D7760" w:rsidRDefault="004D7760">
      <w:pPr>
        <w:pStyle w:val="ConsPlusNormal"/>
        <w:spacing w:before="220"/>
        <w:ind w:firstLine="540"/>
        <w:jc w:val="both"/>
      </w:pPr>
      <w:r>
        <w:t>1) подтверждающих соблюдение условий:</w:t>
      </w:r>
    </w:p>
    <w:p w:rsidR="004D7760" w:rsidRDefault="004D7760">
      <w:pPr>
        <w:pStyle w:val="ConsPlusNormal"/>
        <w:spacing w:before="220"/>
        <w:ind w:firstLine="540"/>
        <w:jc w:val="both"/>
      </w:pPr>
      <w:r>
        <w:t>письменное обязательство представить акт выполненных работ по результатам проведения известкования кислых почв в течение 30 календарных дней после завершения технологических работ по внесению известковых мелиорантов (за исключением случаев возмещения части затрат на проведение технологических работ по внесению известковых мелиорантов);</w:t>
      </w:r>
    </w:p>
    <w:p w:rsidR="004D7760" w:rsidRDefault="004D7760">
      <w:pPr>
        <w:pStyle w:val="ConsPlusNormal"/>
        <w:spacing w:before="220"/>
        <w:ind w:firstLine="540"/>
        <w:jc w:val="both"/>
      </w:pPr>
      <w:r>
        <w:t>акт выполненных работ по результатам проведения известкования кислых почв (в случае возмещения части затрат на проведение технологических работ по внесению известковых мелиорантов);</w:t>
      </w:r>
    </w:p>
    <w:p w:rsidR="004D7760" w:rsidRDefault="004D7760">
      <w:pPr>
        <w:pStyle w:val="ConsPlusNormal"/>
        <w:spacing w:before="220"/>
        <w:ind w:firstLine="540"/>
        <w:jc w:val="both"/>
      </w:pPr>
      <w:r>
        <w:t>копия проектной документации на проведение известкования кислых почв;</w:t>
      </w:r>
    </w:p>
    <w:p w:rsidR="004D7760" w:rsidRDefault="004D7760">
      <w:pPr>
        <w:pStyle w:val="ConsPlusNormal"/>
        <w:spacing w:before="220"/>
        <w:ind w:firstLine="540"/>
        <w:jc w:val="both"/>
      </w:pPr>
      <w:r>
        <w:t xml:space="preserve">2) подтверждающих фактически произведенные затраты, возмещение части которых осуществляется за счет субсидий, предусмотренных </w:t>
      </w:r>
      <w:hyperlink w:anchor="P612" w:history="1">
        <w:r>
          <w:rPr>
            <w:color w:val="0000FF"/>
          </w:rPr>
          <w:t>абзацем первым</w:t>
        </w:r>
      </w:hyperlink>
      <w:r>
        <w:t xml:space="preserve"> настоящего пункта:</w:t>
      </w:r>
    </w:p>
    <w:p w:rsidR="004D7760" w:rsidRDefault="004D7760">
      <w:pPr>
        <w:pStyle w:val="ConsPlusNormal"/>
        <w:spacing w:before="220"/>
        <w:ind w:firstLine="540"/>
        <w:jc w:val="both"/>
      </w:pPr>
      <w:r>
        <w:t>документы, представляемые в случае возмещения части затрат на разработку проектной документации на проведение известкования кислых почв:</w:t>
      </w:r>
    </w:p>
    <w:p w:rsidR="004D7760" w:rsidRDefault="004D7760">
      <w:pPr>
        <w:pStyle w:val="ConsPlusNormal"/>
        <w:spacing w:before="220"/>
        <w:ind w:firstLine="540"/>
        <w:jc w:val="both"/>
      </w:pPr>
      <w:r>
        <w:t>копия договора на разработку проектной документации на проведение известкования кислых почв;</w:t>
      </w:r>
    </w:p>
    <w:p w:rsidR="004D7760" w:rsidRDefault="004D7760">
      <w:pPr>
        <w:pStyle w:val="ConsPlusNormal"/>
        <w:spacing w:before="220"/>
        <w:ind w:firstLine="540"/>
        <w:jc w:val="both"/>
      </w:pPr>
      <w:r>
        <w:t>копии документов, подтверждающих оплату работ по разработке проектной документации на проведение известкования кислых почв;</w:t>
      </w:r>
    </w:p>
    <w:p w:rsidR="004D7760" w:rsidRDefault="004D7760">
      <w:pPr>
        <w:pStyle w:val="ConsPlusNormal"/>
        <w:spacing w:before="220"/>
        <w:ind w:firstLine="540"/>
        <w:jc w:val="both"/>
      </w:pPr>
      <w:r>
        <w:t>копия акта о приемке выполненных работ по разработке проектной документации на проведение известкования кислых почв;</w:t>
      </w:r>
    </w:p>
    <w:p w:rsidR="004D7760" w:rsidRDefault="004D7760">
      <w:pPr>
        <w:pStyle w:val="ConsPlusNormal"/>
        <w:spacing w:before="220"/>
        <w:ind w:firstLine="540"/>
        <w:jc w:val="both"/>
      </w:pPr>
      <w:r>
        <w:t>документы, представляемые в случае возмещения части затрат на приобретение известковых мелиорантов:</w:t>
      </w:r>
    </w:p>
    <w:p w:rsidR="004D7760" w:rsidRDefault="004D7760">
      <w:pPr>
        <w:pStyle w:val="ConsPlusNormal"/>
        <w:spacing w:before="220"/>
        <w:ind w:firstLine="540"/>
        <w:jc w:val="both"/>
      </w:pPr>
      <w:r>
        <w:t>копии договоров, подтверждающих приобретение известковых мелиорантов;</w:t>
      </w:r>
    </w:p>
    <w:p w:rsidR="004D7760" w:rsidRDefault="004D7760">
      <w:pPr>
        <w:pStyle w:val="ConsPlusNormal"/>
        <w:spacing w:before="220"/>
        <w:ind w:firstLine="540"/>
        <w:jc w:val="both"/>
      </w:pPr>
      <w:r>
        <w:t>копии актов приема-передачи известковых мелиорантов, и (или) товарных накладных, и (или) товарно-транспортных накладных, и (или) универсальных передаточных документов;</w:t>
      </w:r>
    </w:p>
    <w:p w:rsidR="004D7760" w:rsidRDefault="004D7760">
      <w:pPr>
        <w:pStyle w:val="ConsPlusNormal"/>
        <w:spacing w:before="220"/>
        <w:ind w:firstLine="540"/>
        <w:jc w:val="both"/>
      </w:pPr>
      <w:r>
        <w:t>копии счетов и (или) счетов-фактур на приобретение известковых мелиорантов (при наличии);</w:t>
      </w:r>
    </w:p>
    <w:p w:rsidR="004D7760" w:rsidRDefault="004D7760">
      <w:pPr>
        <w:pStyle w:val="ConsPlusNormal"/>
        <w:spacing w:before="220"/>
        <w:ind w:firstLine="540"/>
        <w:jc w:val="both"/>
      </w:pPr>
      <w:r>
        <w:t>копии документов, подтверждающих оплату приобретенных известковых мелиорантов;</w:t>
      </w:r>
    </w:p>
    <w:p w:rsidR="004D7760" w:rsidRDefault="004D7760">
      <w:pPr>
        <w:pStyle w:val="ConsPlusNormal"/>
        <w:spacing w:before="220"/>
        <w:ind w:firstLine="540"/>
        <w:jc w:val="both"/>
      </w:pPr>
      <w:r>
        <w:t>документы, представляемые в случае возмещения части затрат на осуществление транспортных расходов по доставке известковых мелиорантов:</w:t>
      </w:r>
    </w:p>
    <w:p w:rsidR="004D7760" w:rsidRDefault="004D7760">
      <w:pPr>
        <w:pStyle w:val="ConsPlusNormal"/>
        <w:spacing w:before="220"/>
        <w:ind w:firstLine="540"/>
        <w:jc w:val="both"/>
      </w:pPr>
      <w:r>
        <w:t>копии транспортных накладных, подтверждающих доставку известковых мелиорантов;</w:t>
      </w:r>
    </w:p>
    <w:p w:rsidR="004D7760" w:rsidRDefault="004D7760">
      <w:pPr>
        <w:pStyle w:val="ConsPlusNormal"/>
        <w:spacing w:before="220"/>
        <w:ind w:firstLine="540"/>
        <w:jc w:val="both"/>
      </w:pPr>
      <w:r>
        <w:t>договоров перевозки известковых мелиорантов (при наличии);</w:t>
      </w:r>
    </w:p>
    <w:p w:rsidR="004D7760" w:rsidRDefault="004D7760">
      <w:pPr>
        <w:pStyle w:val="ConsPlusNormal"/>
        <w:spacing w:before="220"/>
        <w:ind w:firstLine="540"/>
        <w:jc w:val="both"/>
      </w:pPr>
      <w:r>
        <w:t>копии документов, подтверждающих оплату расходов по доставке известковых мелиорантов.</w:t>
      </w:r>
    </w:p>
    <w:p w:rsidR="004D7760" w:rsidRDefault="004D776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7760">
        <w:tc>
          <w:tcPr>
            <w:tcW w:w="60" w:type="dxa"/>
            <w:tcBorders>
              <w:top w:val="nil"/>
              <w:left w:val="nil"/>
              <w:bottom w:val="nil"/>
              <w:right w:val="nil"/>
            </w:tcBorders>
            <w:shd w:val="clear" w:color="auto" w:fill="CED3F1"/>
            <w:tcMar>
              <w:top w:w="0" w:type="dxa"/>
              <w:left w:w="0" w:type="dxa"/>
              <w:bottom w:w="0" w:type="dxa"/>
              <w:right w:w="0" w:type="dxa"/>
            </w:tcMar>
          </w:tcPr>
          <w:p w:rsidR="004D7760" w:rsidRDefault="004D7760"/>
        </w:tc>
        <w:tc>
          <w:tcPr>
            <w:tcW w:w="113" w:type="dxa"/>
            <w:tcBorders>
              <w:top w:val="nil"/>
              <w:left w:val="nil"/>
              <w:bottom w:val="nil"/>
              <w:right w:val="nil"/>
            </w:tcBorders>
            <w:shd w:val="clear" w:color="auto" w:fill="F4F3F8"/>
            <w:tcMar>
              <w:top w:w="0" w:type="dxa"/>
              <w:left w:w="0" w:type="dxa"/>
              <w:bottom w:w="0" w:type="dxa"/>
              <w:right w:w="0" w:type="dxa"/>
            </w:tcMar>
          </w:tcPr>
          <w:p w:rsidR="004D7760" w:rsidRDefault="004D7760"/>
        </w:tc>
        <w:tc>
          <w:tcPr>
            <w:tcW w:w="0" w:type="auto"/>
            <w:tcBorders>
              <w:top w:val="nil"/>
              <w:left w:val="nil"/>
              <w:bottom w:val="nil"/>
              <w:right w:val="nil"/>
            </w:tcBorders>
            <w:shd w:val="clear" w:color="auto" w:fill="F4F3F8"/>
            <w:tcMar>
              <w:top w:w="113" w:type="dxa"/>
              <w:left w:w="0" w:type="dxa"/>
              <w:bottom w:w="113" w:type="dxa"/>
              <w:right w:w="0" w:type="dxa"/>
            </w:tcMar>
          </w:tcPr>
          <w:p w:rsidR="004D7760" w:rsidRDefault="00173485">
            <w:pPr>
              <w:pStyle w:val="ConsPlusNormal"/>
              <w:jc w:val="both"/>
            </w:pPr>
            <w:hyperlink r:id="rId87" w:history="1">
              <w:r w:rsidR="004D7760">
                <w:rPr>
                  <w:color w:val="0000FF"/>
                </w:rPr>
                <w:t>Приказом</w:t>
              </w:r>
            </w:hyperlink>
            <w:r w:rsidR="004D7760">
              <w:rPr>
                <w:color w:val="392C69"/>
              </w:rPr>
              <w:t xml:space="preserve"> министерства сельского хозяйства Иркутской области от 19.05.2021 N 20-мпр утверждены сроки приема министерством сельского хозяйства Иркутской области документов, предусмотренных п. 6.</w:t>
            </w:r>
          </w:p>
        </w:tc>
        <w:tc>
          <w:tcPr>
            <w:tcW w:w="113" w:type="dxa"/>
            <w:tcBorders>
              <w:top w:val="nil"/>
              <w:left w:val="nil"/>
              <w:bottom w:val="nil"/>
              <w:right w:val="nil"/>
            </w:tcBorders>
            <w:shd w:val="clear" w:color="auto" w:fill="F4F3F8"/>
            <w:tcMar>
              <w:top w:w="0" w:type="dxa"/>
              <w:left w:w="0" w:type="dxa"/>
              <w:bottom w:w="0" w:type="dxa"/>
              <w:right w:w="0" w:type="dxa"/>
            </w:tcMar>
          </w:tcPr>
          <w:p w:rsidR="004D7760" w:rsidRDefault="004D7760"/>
        </w:tc>
      </w:tr>
    </w:tbl>
    <w:p w:rsidR="004D7760" w:rsidRDefault="004D7760">
      <w:pPr>
        <w:pStyle w:val="ConsPlusNormal"/>
        <w:spacing w:before="280"/>
        <w:ind w:firstLine="540"/>
        <w:jc w:val="both"/>
      </w:pPr>
      <w:r>
        <w:t>6. Предоставление субсидий на поддержку племенного животноводства на возмещение части затрат на содержание племенного маточного поголовья сельскохозяйственных животных (за исключением нетелей и телок случного возраста) осуществляется на основании следующих документов, подтверждающих соблюдение условий:</w:t>
      </w:r>
    </w:p>
    <w:p w:rsidR="004D7760" w:rsidRDefault="004D7760">
      <w:pPr>
        <w:pStyle w:val="ConsPlusNormal"/>
        <w:spacing w:before="220"/>
        <w:ind w:firstLine="540"/>
        <w:jc w:val="both"/>
      </w:pPr>
      <w:r>
        <w:t>1) копия свидетельства о регистрации племенного стада сельскохозяйственных животных в государственном племенном регистре Министерства сельского хозяйства Российской Федерации, выданного получателю, имеющему племенное стадо сельскохозяйственных животных;</w:t>
      </w:r>
    </w:p>
    <w:p w:rsidR="004D7760" w:rsidRDefault="004D7760">
      <w:pPr>
        <w:pStyle w:val="ConsPlusNormal"/>
        <w:spacing w:before="220"/>
        <w:ind w:firstLine="540"/>
        <w:jc w:val="both"/>
      </w:pPr>
      <w:r>
        <w:t>2) информация о маточном поголовье сельскохозяйственных животных и затратах на содержание маточного поголовья сельскохозяйственных животных (за исключением нетелей и телок случного возраста) по форме, установленной правовым актом министерства;</w:t>
      </w:r>
    </w:p>
    <w:p w:rsidR="004D7760" w:rsidRDefault="004D7760">
      <w:pPr>
        <w:pStyle w:val="ConsPlusNormal"/>
        <w:spacing w:before="220"/>
        <w:ind w:firstLine="540"/>
        <w:jc w:val="both"/>
      </w:pPr>
      <w:r>
        <w:t>3) сведения о страховании всего имеющегося у получателя поголовья сельскохозяйственных животных одного или нескольких видов с государственной поддержкой в текущем году (в случае возмещения части затрат на содержание племенного маточного поголовья крупного рогатого скота);</w:t>
      </w:r>
    </w:p>
    <w:p w:rsidR="004D7760" w:rsidRDefault="004D7760">
      <w:pPr>
        <w:pStyle w:val="ConsPlusNormal"/>
        <w:spacing w:before="220"/>
        <w:ind w:firstLine="540"/>
        <w:jc w:val="both"/>
      </w:pPr>
      <w:r>
        <w:t>4) расчет размера субсидий, предусмотренных настоящим пунктом, по форме, установленной правовым актом министерства.</w:t>
      </w:r>
    </w:p>
    <w:p w:rsidR="004D7760" w:rsidRDefault="004D776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7760">
        <w:tc>
          <w:tcPr>
            <w:tcW w:w="60" w:type="dxa"/>
            <w:tcBorders>
              <w:top w:val="nil"/>
              <w:left w:val="nil"/>
              <w:bottom w:val="nil"/>
              <w:right w:val="nil"/>
            </w:tcBorders>
            <w:shd w:val="clear" w:color="auto" w:fill="CED3F1"/>
            <w:tcMar>
              <w:top w:w="0" w:type="dxa"/>
              <w:left w:w="0" w:type="dxa"/>
              <w:bottom w:w="0" w:type="dxa"/>
              <w:right w:w="0" w:type="dxa"/>
            </w:tcMar>
          </w:tcPr>
          <w:p w:rsidR="004D7760" w:rsidRDefault="004D7760"/>
        </w:tc>
        <w:tc>
          <w:tcPr>
            <w:tcW w:w="113" w:type="dxa"/>
            <w:tcBorders>
              <w:top w:val="nil"/>
              <w:left w:val="nil"/>
              <w:bottom w:val="nil"/>
              <w:right w:val="nil"/>
            </w:tcBorders>
            <w:shd w:val="clear" w:color="auto" w:fill="F4F3F8"/>
            <w:tcMar>
              <w:top w:w="0" w:type="dxa"/>
              <w:left w:w="0" w:type="dxa"/>
              <w:bottom w:w="0" w:type="dxa"/>
              <w:right w:w="0" w:type="dxa"/>
            </w:tcMar>
          </w:tcPr>
          <w:p w:rsidR="004D7760" w:rsidRDefault="004D7760"/>
        </w:tc>
        <w:tc>
          <w:tcPr>
            <w:tcW w:w="0" w:type="auto"/>
            <w:tcBorders>
              <w:top w:val="nil"/>
              <w:left w:val="nil"/>
              <w:bottom w:val="nil"/>
              <w:right w:val="nil"/>
            </w:tcBorders>
            <w:shd w:val="clear" w:color="auto" w:fill="F4F3F8"/>
            <w:tcMar>
              <w:top w:w="113" w:type="dxa"/>
              <w:left w:w="0" w:type="dxa"/>
              <w:bottom w:w="113" w:type="dxa"/>
              <w:right w:w="0" w:type="dxa"/>
            </w:tcMar>
          </w:tcPr>
          <w:p w:rsidR="004D7760" w:rsidRDefault="00173485">
            <w:pPr>
              <w:pStyle w:val="ConsPlusNormal"/>
              <w:jc w:val="both"/>
            </w:pPr>
            <w:hyperlink r:id="rId88" w:history="1">
              <w:r w:rsidR="004D7760">
                <w:rPr>
                  <w:color w:val="0000FF"/>
                </w:rPr>
                <w:t>Приказом</w:t>
              </w:r>
            </w:hyperlink>
            <w:r w:rsidR="004D7760">
              <w:rPr>
                <w:color w:val="392C69"/>
              </w:rPr>
              <w:t xml:space="preserve"> министерства сельского хозяйства Иркутской области от 19.05.2021 N 20-мпр утверждены сроки приема министерством сельского хозяйства Иркутской области документов, предусмотренных п. 7.</w:t>
            </w:r>
          </w:p>
        </w:tc>
        <w:tc>
          <w:tcPr>
            <w:tcW w:w="113" w:type="dxa"/>
            <w:tcBorders>
              <w:top w:val="nil"/>
              <w:left w:val="nil"/>
              <w:bottom w:val="nil"/>
              <w:right w:val="nil"/>
            </w:tcBorders>
            <w:shd w:val="clear" w:color="auto" w:fill="F4F3F8"/>
            <w:tcMar>
              <w:top w:w="0" w:type="dxa"/>
              <w:left w:w="0" w:type="dxa"/>
              <w:bottom w:w="0" w:type="dxa"/>
              <w:right w:w="0" w:type="dxa"/>
            </w:tcMar>
          </w:tcPr>
          <w:p w:rsidR="004D7760" w:rsidRDefault="004D7760"/>
        </w:tc>
      </w:tr>
    </w:tbl>
    <w:p w:rsidR="004D7760" w:rsidRDefault="004D7760">
      <w:pPr>
        <w:pStyle w:val="ConsPlusNormal"/>
        <w:spacing w:before="280"/>
        <w:ind w:firstLine="540"/>
        <w:jc w:val="both"/>
      </w:pPr>
      <w:r>
        <w:t>7. Предоставление субсидий на возмещение части затрат на поддержку собственного производства молока осуществляется на основании следующих документов, подтверждающих соблюдение условий:</w:t>
      </w:r>
    </w:p>
    <w:p w:rsidR="004D7760" w:rsidRDefault="004D7760">
      <w:pPr>
        <w:pStyle w:val="ConsPlusNormal"/>
        <w:spacing w:before="220"/>
        <w:ind w:firstLine="540"/>
        <w:jc w:val="both"/>
      </w:pPr>
      <w:r>
        <w:t>1) сведения о наличии поголовья коров и (или) коз по форме, установленной правовым актом министерства;</w:t>
      </w:r>
    </w:p>
    <w:p w:rsidR="004D7760" w:rsidRDefault="004D7760">
      <w:pPr>
        <w:pStyle w:val="ConsPlusNormal"/>
        <w:spacing w:before="220"/>
        <w:ind w:firstLine="540"/>
        <w:jc w:val="both"/>
      </w:pPr>
      <w:r>
        <w:t>2) реестр документов, подтверждающих факт реализации и (или) отгрузки на собственную переработку молока, по форме, утвержденной правовым актом министерства;</w:t>
      </w:r>
    </w:p>
    <w:p w:rsidR="004D7760" w:rsidRDefault="004D7760">
      <w:pPr>
        <w:pStyle w:val="ConsPlusNormal"/>
        <w:spacing w:before="220"/>
        <w:ind w:firstLine="540"/>
        <w:jc w:val="both"/>
      </w:pPr>
      <w:r>
        <w:t>3) сведения об объемах производства молока в предыдущем году, объемах реализованного и (или) отгруженного на собственную переработку молока, произведенного в предыдущем году, по форме, установленной правовым актом министерства;</w:t>
      </w:r>
    </w:p>
    <w:p w:rsidR="004D7760" w:rsidRDefault="004D7760">
      <w:pPr>
        <w:pStyle w:val="ConsPlusNormal"/>
        <w:spacing w:before="220"/>
        <w:ind w:firstLine="540"/>
        <w:jc w:val="both"/>
      </w:pPr>
      <w:r>
        <w:t>4) сведения о молочной продуктивности коров, в том числе коров молочного направления, за предыдущий год и год, предшествующий предыдущему, за исключением получателей, которые начали хозяйственную деятельность по производству коровьего молока в предыдущем году, по форме, установленной правовым актом министерства;</w:t>
      </w:r>
    </w:p>
    <w:p w:rsidR="004D7760" w:rsidRDefault="004D7760">
      <w:pPr>
        <w:pStyle w:val="ConsPlusNormal"/>
        <w:spacing w:before="220"/>
        <w:ind w:firstLine="540"/>
        <w:jc w:val="both"/>
      </w:pPr>
      <w:r>
        <w:t>5) письменное обязательство по сохранению поголовья коров молочного направления по состоянию на 1 января очередного финансового года к уровню поголовья коров молочного направления по состоянию на 1 января текущего года;</w:t>
      </w:r>
    </w:p>
    <w:p w:rsidR="004D7760" w:rsidRDefault="004D7760">
      <w:pPr>
        <w:pStyle w:val="ConsPlusNormal"/>
        <w:spacing w:before="220"/>
        <w:ind w:firstLine="540"/>
        <w:jc w:val="both"/>
      </w:pPr>
      <w:r>
        <w:t>6) письменное обязательство представить отчет о финансово-экономическом состоянии за текущий год в срок, установленный правовым актом министерства;</w:t>
      </w:r>
    </w:p>
    <w:p w:rsidR="004D7760" w:rsidRDefault="004D7760">
      <w:pPr>
        <w:pStyle w:val="ConsPlusNormal"/>
        <w:spacing w:before="220"/>
        <w:ind w:firstLine="540"/>
        <w:jc w:val="both"/>
      </w:pPr>
      <w:r>
        <w:t>7) расчет размера субсидий, предусмотренных настоящим пунктом, по форме, установленной правовым актом министерства.</w:t>
      </w:r>
    </w:p>
    <w:p w:rsidR="004D7760" w:rsidRDefault="004D776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7760">
        <w:tc>
          <w:tcPr>
            <w:tcW w:w="60" w:type="dxa"/>
            <w:tcBorders>
              <w:top w:val="nil"/>
              <w:left w:val="nil"/>
              <w:bottom w:val="nil"/>
              <w:right w:val="nil"/>
            </w:tcBorders>
            <w:shd w:val="clear" w:color="auto" w:fill="CED3F1"/>
            <w:tcMar>
              <w:top w:w="0" w:type="dxa"/>
              <w:left w:w="0" w:type="dxa"/>
              <w:bottom w:w="0" w:type="dxa"/>
              <w:right w:w="0" w:type="dxa"/>
            </w:tcMar>
          </w:tcPr>
          <w:p w:rsidR="004D7760" w:rsidRDefault="004D7760"/>
        </w:tc>
        <w:tc>
          <w:tcPr>
            <w:tcW w:w="113" w:type="dxa"/>
            <w:tcBorders>
              <w:top w:val="nil"/>
              <w:left w:val="nil"/>
              <w:bottom w:val="nil"/>
              <w:right w:val="nil"/>
            </w:tcBorders>
            <w:shd w:val="clear" w:color="auto" w:fill="F4F3F8"/>
            <w:tcMar>
              <w:top w:w="0" w:type="dxa"/>
              <w:left w:w="0" w:type="dxa"/>
              <w:bottom w:w="0" w:type="dxa"/>
              <w:right w:w="0" w:type="dxa"/>
            </w:tcMar>
          </w:tcPr>
          <w:p w:rsidR="004D7760" w:rsidRDefault="004D7760"/>
        </w:tc>
        <w:tc>
          <w:tcPr>
            <w:tcW w:w="0" w:type="auto"/>
            <w:tcBorders>
              <w:top w:val="nil"/>
              <w:left w:val="nil"/>
              <w:bottom w:val="nil"/>
              <w:right w:val="nil"/>
            </w:tcBorders>
            <w:shd w:val="clear" w:color="auto" w:fill="F4F3F8"/>
            <w:tcMar>
              <w:top w:w="113" w:type="dxa"/>
              <w:left w:w="0" w:type="dxa"/>
              <w:bottom w:w="113" w:type="dxa"/>
              <w:right w:w="0" w:type="dxa"/>
            </w:tcMar>
          </w:tcPr>
          <w:p w:rsidR="004D7760" w:rsidRDefault="00173485">
            <w:pPr>
              <w:pStyle w:val="ConsPlusNormal"/>
              <w:jc w:val="both"/>
            </w:pPr>
            <w:hyperlink r:id="rId89" w:history="1">
              <w:r w:rsidR="004D7760">
                <w:rPr>
                  <w:color w:val="0000FF"/>
                </w:rPr>
                <w:t>Приказом</w:t>
              </w:r>
            </w:hyperlink>
            <w:r w:rsidR="004D7760">
              <w:rPr>
                <w:color w:val="392C69"/>
              </w:rPr>
              <w:t xml:space="preserve"> министерства сельского хозяйства Иркутской области от 19.05.2021 N 20-мпр утверждены сроки приема министерством сельского хозяйства Иркутской области документов, предусмотренных п. 8.</w:t>
            </w:r>
          </w:p>
        </w:tc>
        <w:tc>
          <w:tcPr>
            <w:tcW w:w="113" w:type="dxa"/>
            <w:tcBorders>
              <w:top w:val="nil"/>
              <w:left w:val="nil"/>
              <w:bottom w:val="nil"/>
              <w:right w:val="nil"/>
            </w:tcBorders>
            <w:shd w:val="clear" w:color="auto" w:fill="F4F3F8"/>
            <w:tcMar>
              <w:top w:w="0" w:type="dxa"/>
              <w:left w:w="0" w:type="dxa"/>
              <w:bottom w:w="0" w:type="dxa"/>
              <w:right w:w="0" w:type="dxa"/>
            </w:tcMar>
          </w:tcPr>
          <w:p w:rsidR="004D7760" w:rsidRDefault="004D7760"/>
        </w:tc>
      </w:tr>
    </w:tbl>
    <w:p w:rsidR="004D7760" w:rsidRDefault="004D7760">
      <w:pPr>
        <w:pStyle w:val="ConsPlusNormal"/>
        <w:spacing w:before="280"/>
        <w:ind w:firstLine="540"/>
        <w:jc w:val="both"/>
      </w:pPr>
      <w:r>
        <w:t>8. Предоставление субсидий на возмещение части затрат на содержание маточного товарного поголовья крупного рогатого скота специализированных мясных пород, маточного товарного поголовья овец и (или) коз, в том числе ярок и козочек от года и старше, и мясных табунных лошадей осуществляется на основании следующих документов, подтверждающих соблюдение условий:</w:t>
      </w:r>
    </w:p>
    <w:p w:rsidR="004D7760" w:rsidRDefault="004D7760">
      <w:pPr>
        <w:pStyle w:val="ConsPlusNormal"/>
        <w:spacing w:before="220"/>
        <w:ind w:firstLine="540"/>
        <w:jc w:val="both"/>
      </w:pPr>
      <w:r>
        <w:t>1) информация о маточном товарном поголовье крупного рогатого скота, и (или) маточном товарном поголовье овец, и (или) маточном товарном поголовье коз, в том числе ярок и козочек от года и старше, и (или) мясных табунных лошадей и затратах на содержание маточного товарного поголовья крупного рогатого скота специализированных мясных пород, и (или) маточного товарного поголовья овец, и (или) маточного товарного поголовья коз, в том числе ярок и козочек от года и старше, и (или) мясных табунных лошадей по форме, установленной правовым актом министерства;</w:t>
      </w:r>
    </w:p>
    <w:p w:rsidR="004D7760" w:rsidRDefault="004D7760">
      <w:pPr>
        <w:pStyle w:val="ConsPlusNormal"/>
        <w:spacing w:before="220"/>
        <w:ind w:firstLine="540"/>
        <w:jc w:val="both"/>
      </w:pPr>
      <w:r>
        <w:t>2) информация о маточном товарном поголовье крупного рогатого скота специализированных мясных пород, подтверждающая принадлежность маточного товарного поголовья крупного рогатого скота к специализированным мясным породам, по форме, установленной правовым актом министерства (в случае возмещения части затрат на содержание маточного товарного поголовья крупного рогатого скота специализированных мясных пород).</w:t>
      </w:r>
    </w:p>
    <w:p w:rsidR="004D7760" w:rsidRDefault="004D7760">
      <w:pPr>
        <w:pStyle w:val="ConsPlusNormal"/>
        <w:jc w:val="both"/>
      </w:pPr>
    </w:p>
    <w:p w:rsidR="004D7760" w:rsidRDefault="004D7760">
      <w:pPr>
        <w:pStyle w:val="ConsPlusNormal"/>
        <w:jc w:val="both"/>
      </w:pPr>
    </w:p>
    <w:p w:rsidR="004D7760" w:rsidRDefault="004D7760">
      <w:pPr>
        <w:pStyle w:val="ConsPlusNormal"/>
        <w:jc w:val="both"/>
      </w:pPr>
    </w:p>
    <w:p w:rsidR="004D7760" w:rsidRDefault="004D7760">
      <w:pPr>
        <w:pStyle w:val="ConsPlusNormal"/>
        <w:jc w:val="both"/>
      </w:pPr>
    </w:p>
    <w:p w:rsidR="004D7760" w:rsidRDefault="004D7760">
      <w:pPr>
        <w:pStyle w:val="ConsPlusNormal"/>
        <w:jc w:val="both"/>
      </w:pPr>
    </w:p>
    <w:p w:rsidR="004D7760" w:rsidRDefault="004D7760">
      <w:pPr>
        <w:pStyle w:val="ConsPlusNormal"/>
        <w:jc w:val="right"/>
        <w:outlineLvl w:val="1"/>
      </w:pPr>
      <w:r>
        <w:t>Приложение 2</w:t>
      </w:r>
    </w:p>
    <w:p w:rsidR="004D7760" w:rsidRDefault="004D7760">
      <w:pPr>
        <w:pStyle w:val="ConsPlusNormal"/>
        <w:jc w:val="right"/>
      </w:pPr>
      <w:r>
        <w:t>к Положению о предоставлении субсидий из</w:t>
      </w:r>
    </w:p>
    <w:p w:rsidR="004D7760" w:rsidRDefault="004D7760">
      <w:pPr>
        <w:pStyle w:val="ConsPlusNormal"/>
        <w:jc w:val="right"/>
      </w:pPr>
      <w:r>
        <w:t>областного бюджета в целях возмещения</w:t>
      </w:r>
    </w:p>
    <w:p w:rsidR="004D7760" w:rsidRDefault="004D7760">
      <w:pPr>
        <w:pStyle w:val="ConsPlusNormal"/>
        <w:jc w:val="right"/>
      </w:pPr>
      <w:r>
        <w:t>части затрат, связанных с производством</w:t>
      </w:r>
    </w:p>
    <w:p w:rsidR="004D7760" w:rsidRDefault="004D7760">
      <w:pPr>
        <w:pStyle w:val="ConsPlusNormal"/>
        <w:jc w:val="right"/>
      </w:pPr>
      <w:r>
        <w:t>сельскохозяйственной продукции в сфере</w:t>
      </w:r>
    </w:p>
    <w:p w:rsidR="004D7760" w:rsidRDefault="004D7760">
      <w:pPr>
        <w:pStyle w:val="ConsPlusNormal"/>
        <w:jc w:val="right"/>
      </w:pPr>
      <w:r>
        <w:t>растениеводства и животноводства</w:t>
      </w:r>
    </w:p>
    <w:p w:rsidR="004D7760" w:rsidRDefault="004D7760">
      <w:pPr>
        <w:pStyle w:val="ConsPlusNormal"/>
        <w:jc w:val="both"/>
      </w:pPr>
    </w:p>
    <w:p w:rsidR="004D7760" w:rsidRDefault="004D7760">
      <w:pPr>
        <w:pStyle w:val="ConsPlusTitle"/>
        <w:jc w:val="center"/>
      </w:pPr>
      <w:bookmarkStart w:id="37" w:name="P662"/>
      <w:bookmarkEnd w:id="37"/>
      <w:r>
        <w:t>ПОРЯДОК</w:t>
      </w:r>
    </w:p>
    <w:p w:rsidR="004D7760" w:rsidRDefault="004D7760">
      <w:pPr>
        <w:pStyle w:val="ConsPlusTitle"/>
        <w:jc w:val="center"/>
      </w:pPr>
      <w:r>
        <w:t>РАСЧЕТА СТАВОК И РАЗМЕРА СУБСИДИЙ ИЗ ОБЛАСТНОГО БЮДЖЕТА</w:t>
      </w:r>
    </w:p>
    <w:p w:rsidR="004D7760" w:rsidRDefault="004D7760">
      <w:pPr>
        <w:pStyle w:val="ConsPlusTitle"/>
        <w:jc w:val="center"/>
      </w:pPr>
      <w:r>
        <w:t>В ЦЕЛЯХ ВОЗМЕЩЕНИЯ ЧАСТИ ЗАТРАТ, СВЯЗАННЫХ С ПРОИЗВОДСТВОМ</w:t>
      </w:r>
    </w:p>
    <w:p w:rsidR="004D7760" w:rsidRDefault="004D7760">
      <w:pPr>
        <w:pStyle w:val="ConsPlusTitle"/>
        <w:jc w:val="center"/>
      </w:pPr>
      <w:r>
        <w:t>СЕЛЬСКОХОЗЯЙСТВЕННОЙ ПРОДУКЦИИ В СФЕРЕ РАСТЕНИЕВОДСТВА</w:t>
      </w:r>
    </w:p>
    <w:p w:rsidR="004D7760" w:rsidRDefault="004D7760">
      <w:pPr>
        <w:pStyle w:val="ConsPlusTitle"/>
        <w:jc w:val="center"/>
      </w:pPr>
      <w:r>
        <w:t>И ЖИВОТНОВОДСТВА</w:t>
      </w:r>
    </w:p>
    <w:p w:rsidR="004D7760" w:rsidRDefault="004D7760">
      <w:pPr>
        <w:pStyle w:val="ConsPlusNormal"/>
        <w:jc w:val="both"/>
      </w:pPr>
    </w:p>
    <w:p w:rsidR="004D7760" w:rsidRDefault="004D7760">
      <w:pPr>
        <w:pStyle w:val="ConsPlusNormal"/>
        <w:ind w:firstLine="540"/>
        <w:jc w:val="both"/>
      </w:pPr>
      <w:r>
        <w:t xml:space="preserve">1. Ставка субсидий из областного бюджета в целях возмещения части затрат, связанных с производством сельскохозяйственной продукции в сфере растениеводства и животноводства (далее - субсидии), на возмещение части затрат на приобретение семян кормовых сельскохозяйственных культур, поставляемых в районы Крайнего Севера и приравненные к ним местности, предусмотренные </w:t>
      </w:r>
      <w:hyperlink r:id="rId90" w:history="1">
        <w:r>
          <w:rPr>
            <w:color w:val="0000FF"/>
          </w:rPr>
          <w:t>перечнем</w:t>
        </w:r>
      </w:hyperlink>
      <w:r>
        <w:t>, утвержденным постановлением Совета Министров СССР от 3 января 1983 года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 с учетом затрат на доставку (далее соответственно - затраты на приобретение семян, районы Крайнего Севера и приравненные к ним местности) (C</w:t>
      </w:r>
      <w:r>
        <w:rPr>
          <w:vertAlign w:val="subscript"/>
        </w:rPr>
        <w:t>s</w:t>
      </w:r>
      <w:r>
        <w:t>) определяется по следующей формуле:</w:t>
      </w:r>
    </w:p>
    <w:p w:rsidR="004D7760" w:rsidRDefault="004D7760">
      <w:pPr>
        <w:pStyle w:val="ConsPlusNormal"/>
        <w:jc w:val="both"/>
      </w:pPr>
    </w:p>
    <w:p w:rsidR="004D7760" w:rsidRDefault="00173485">
      <w:pPr>
        <w:pStyle w:val="ConsPlusNormal"/>
        <w:jc w:val="center"/>
      </w:pPr>
      <w:r>
        <w:rPr>
          <w:position w:val="-31"/>
        </w:rPr>
        <w:pict>
          <v:shape id="_x0000_i1032" style="width:113.15pt;height:42.1pt" coordsize="" o:spt="100" adj="0,,0" path="" filled="f" stroked="f">
            <v:stroke joinstyle="miter"/>
            <v:imagedata r:id="rId91" o:title="base_23963_185690_32775"/>
            <v:formulas/>
            <v:path o:connecttype="segments"/>
          </v:shape>
        </w:pict>
      </w:r>
    </w:p>
    <w:p w:rsidR="004D7760" w:rsidRDefault="004D7760">
      <w:pPr>
        <w:pStyle w:val="ConsPlusNormal"/>
        <w:jc w:val="both"/>
      </w:pPr>
    </w:p>
    <w:p w:rsidR="004D7760" w:rsidRDefault="004D7760">
      <w:pPr>
        <w:pStyle w:val="ConsPlusNormal"/>
        <w:ind w:firstLine="540"/>
        <w:jc w:val="both"/>
      </w:pPr>
      <w:r>
        <w:t>где:</w:t>
      </w:r>
    </w:p>
    <w:p w:rsidR="004D7760" w:rsidRDefault="004D7760">
      <w:pPr>
        <w:pStyle w:val="ConsPlusNormal"/>
        <w:spacing w:before="220"/>
        <w:ind w:firstLine="540"/>
        <w:jc w:val="both"/>
      </w:pPr>
      <w:r>
        <w:t>V</w:t>
      </w:r>
      <w:r>
        <w:rPr>
          <w:vertAlign w:val="subscript"/>
        </w:rPr>
        <w:t>ss</w:t>
      </w:r>
      <w:r>
        <w:t xml:space="preserve"> - объем лимитов бюджетных обязательств, доведенных в текущем году до министерства на предоставление субсидий, предусмотренных настоящим пунктом;</w:t>
      </w:r>
    </w:p>
    <w:p w:rsidR="004D7760" w:rsidRDefault="004D7760">
      <w:pPr>
        <w:pStyle w:val="ConsPlusNormal"/>
        <w:spacing w:before="220"/>
        <w:ind w:firstLine="540"/>
        <w:jc w:val="both"/>
      </w:pPr>
      <w:r>
        <w:t>t - количество лиц, имеющих право на получение субсидий, которыми соблюдены условия предоставления субсидий, предусмотренных настоящим пунктом (далее - получатели субсидий в сфере растениеводства);</w:t>
      </w:r>
    </w:p>
    <w:p w:rsidR="004D7760" w:rsidRDefault="004D7760">
      <w:pPr>
        <w:pStyle w:val="ConsPlusNormal"/>
        <w:spacing w:before="220"/>
        <w:ind w:firstLine="540"/>
        <w:jc w:val="both"/>
      </w:pPr>
      <w:r>
        <w:t>S</w:t>
      </w:r>
      <w:r>
        <w:rPr>
          <w:vertAlign w:val="subscript"/>
        </w:rPr>
        <w:t>isk</w:t>
      </w:r>
      <w:r>
        <w:t xml:space="preserve"> - посевная площадь i-го получателя субсидии в сфере растениеводства, занятая под производство кормовых сельскохозяйственных культур в текущем году, посев которых осуществлен семенами кормовых сельскохозяйственных культур, часть затрат на приобретение которых возмещается получателю субсидий в сфере растениеводства в текущем году;</w:t>
      </w:r>
    </w:p>
    <w:p w:rsidR="004D7760" w:rsidRDefault="004D7760">
      <w:pPr>
        <w:pStyle w:val="ConsPlusNormal"/>
        <w:spacing w:before="220"/>
        <w:ind w:firstLine="540"/>
        <w:jc w:val="both"/>
      </w:pPr>
      <w:r>
        <w:t>K</w:t>
      </w:r>
      <w:r>
        <w:rPr>
          <w:vertAlign w:val="subscript"/>
        </w:rPr>
        <w:t>uz</w:t>
      </w:r>
      <w:r>
        <w:t xml:space="preserve"> - коэффициент уровня затрат на приобретение семян, понесенных i-м получателем субсидий в сфере растениеводства, на один гектар фактической посевной площади, занятой под производство кормовых сельскохозяйственных культур в текущем году, который рассчитывается с округлением до двух знаков после запятой по правилам математического округления по следующей формуле:</w:t>
      </w:r>
    </w:p>
    <w:p w:rsidR="004D7760" w:rsidRDefault="004D7760">
      <w:pPr>
        <w:pStyle w:val="ConsPlusNormal"/>
        <w:jc w:val="both"/>
      </w:pPr>
    </w:p>
    <w:p w:rsidR="004D7760" w:rsidRDefault="00173485">
      <w:pPr>
        <w:pStyle w:val="ConsPlusNormal"/>
        <w:jc w:val="center"/>
      </w:pPr>
      <w:r>
        <w:rPr>
          <w:position w:val="-22"/>
        </w:rPr>
        <w:pict>
          <v:shape id="_x0000_i1033" style="width:66.4pt;height:33.65pt" coordsize="" o:spt="100" adj="0,,0" path="" filled="f" stroked="f">
            <v:stroke joinstyle="miter"/>
            <v:imagedata r:id="rId92" o:title="base_23963_185690_32776"/>
            <v:formulas/>
            <v:path o:connecttype="segments"/>
          </v:shape>
        </w:pict>
      </w:r>
    </w:p>
    <w:p w:rsidR="004D7760" w:rsidRDefault="004D7760">
      <w:pPr>
        <w:pStyle w:val="ConsPlusNormal"/>
        <w:jc w:val="both"/>
      </w:pPr>
    </w:p>
    <w:p w:rsidR="004D7760" w:rsidRDefault="004D7760">
      <w:pPr>
        <w:pStyle w:val="ConsPlusNormal"/>
        <w:ind w:firstLine="540"/>
        <w:jc w:val="both"/>
      </w:pPr>
      <w:r>
        <w:t>где:</w:t>
      </w:r>
    </w:p>
    <w:p w:rsidR="004D7760" w:rsidRDefault="004D7760">
      <w:pPr>
        <w:pStyle w:val="ConsPlusNormal"/>
        <w:spacing w:before="220"/>
        <w:ind w:firstLine="540"/>
        <w:jc w:val="both"/>
      </w:pPr>
      <w:r>
        <w:t>Z</w:t>
      </w:r>
      <w:r>
        <w:rPr>
          <w:vertAlign w:val="subscript"/>
        </w:rPr>
        <w:t>i</w:t>
      </w:r>
      <w:r>
        <w:t xml:space="preserve"> - фактические затраты на приобретение семян, понесенные i-м получателем субсидий в сфере растениеводства, на один гектар фактической посевной площади, занятой под производство кормовых сельскохозяйственных культур в текущем году;</w:t>
      </w:r>
    </w:p>
    <w:p w:rsidR="004D7760" w:rsidRDefault="004D7760">
      <w:pPr>
        <w:pStyle w:val="ConsPlusNormal"/>
        <w:spacing w:before="220"/>
        <w:ind w:firstLine="540"/>
        <w:jc w:val="both"/>
      </w:pPr>
      <w:r>
        <w:t>4480 - средний размер затрат на приобретение семян, понесенных i-м получателем субсидий в сфере растениеводства в текущем году, а также в предыдущем году, в соответствии с нормой высева семян кормовых сельскохозяйственных культур 2,8 центнера на один гектар посевной площади, занятой под производство кормовых сельскохозяйственных культур в текущем году.</w:t>
      </w:r>
    </w:p>
    <w:p w:rsidR="004D7760" w:rsidRDefault="004D7760">
      <w:pPr>
        <w:pStyle w:val="ConsPlusNormal"/>
        <w:spacing w:before="220"/>
        <w:ind w:firstLine="540"/>
        <w:jc w:val="both"/>
      </w:pPr>
      <w:r>
        <w:t>Фактические затраты на приобретение семян, понесенные i-м получателем субсидий в сфере растениеводства, на один гектар фактической посевной площади, занятой под производство кормовых сельскохозяйственных культур в текущем году (Z</w:t>
      </w:r>
      <w:r>
        <w:rPr>
          <w:vertAlign w:val="subscript"/>
        </w:rPr>
        <w:t>i</w:t>
      </w:r>
      <w:r>
        <w:t>), определяются по следующей формуле:</w:t>
      </w:r>
    </w:p>
    <w:p w:rsidR="004D7760" w:rsidRDefault="004D7760">
      <w:pPr>
        <w:pStyle w:val="ConsPlusNormal"/>
        <w:jc w:val="both"/>
      </w:pPr>
    </w:p>
    <w:p w:rsidR="004D7760" w:rsidRDefault="00173485">
      <w:pPr>
        <w:pStyle w:val="ConsPlusNormal"/>
        <w:jc w:val="center"/>
      </w:pPr>
      <w:r>
        <w:rPr>
          <w:position w:val="-26"/>
        </w:rPr>
        <w:pict>
          <v:shape id="_x0000_i1034" style="width:52.35pt;height:37.4pt" coordsize="" o:spt="100" adj="0,,0" path="" filled="f" stroked="f">
            <v:stroke joinstyle="miter"/>
            <v:imagedata r:id="rId93" o:title="base_23963_185690_32777"/>
            <v:formulas/>
            <v:path o:connecttype="segments"/>
          </v:shape>
        </w:pict>
      </w:r>
    </w:p>
    <w:p w:rsidR="004D7760" w:rsidRDefault="004D7760">
      <w:pPr>
        <w:pStyle w:val="ConsPlusNormal"/>
        <w:jc w:val="both"/>
      </w:pPr>
    </w:p>
    <w:p w:rsidR="004D7760" w:rsidRDefault="004D7760">
      <w:pPr>
        <w:pStyle w:val="ConsPlusNormal"/>
        <w:ind w:firstLine="540"/>
        <w:jc w:val="both"/>
      </w:pPr>
      <w:r>
        <w:t>где:</w:t>
      </w:r>
    </w:p>
    <w:p w:rsidR="004D7760" w:rsidRDefault="004D7760">
      <w:pPr>
        <w:pStyle w:val="ConsPlusNormal"/>
        <w:spacing w:before="220"/>
        <w:ind w:firstLine="540"/>
        <w:jc w:val="both"/>
      </w:pPr>
      <w:r>
        <w:t>C</w:t>
      </w:r>
      <w:r>
        <w:rPr>
          <w:vertAlign w:val="subscript"/>
        </w:rPr>
        <w:t>isk</w:t>
      </w:r>
      <w:r>
        <w:t xml:space="preserve"> - затраты на приобретение семян, понесенные i-м получателем субсидий в сфере растениеводства в текущем году, а также в предыдущем году.</w:t>
      </w:r>
    </w:p>
    <w:p w:rsidR="004D7760" w:rsidRDefault="004D7760">
      <w:pPr>
        <w:pStyle w:val="ConsPlusNormal"/>
        <w:spacing w:before="220"/>
        <w:ind w:firstLine="540"/>
        <w:jc w:val="both"/>
      </w:pPr>
      <w:r>
        <w:t>Объем лимитов бюджетных обязательств, доведенных в текущем году до министерства на предоставление субсидий, предусмотренных настоящим пунктом (V</w:t>
      </w:r>
      <w:r>
        <w:rPr>
          <w:vertAlign w:val="subscript"/>
        </w:rPr>
        <w:t>ss</w:t>
      </w:r>
      <w:r>
        <w:t>), определяется по следующей формуле:</w:t>
      </w:r>
    </w:p>
    <w:p w:rsidR="004D7760" w:rsidRDefault="004D7760">
      <w:pPr>
        <w:pStyle w:val="ConsPlusNormal"/>
        <w:jc w:val="both"/>
      </w:pPr>
    </w:p>
    <w:p w:rsidR="004D7760" w:rsidRDefault="004D7760">
      <w:pPr>
        <w:pStyle w:val="ConsPlusNormal"/>
        <w:jc w:val="center"/>
      </w:pPr>
      <w:r>
        <w:t>V</w:t>
      </w:r>
      <w:r>
        <w:rPr>
          <w:vertAlign w:val="subscript"/>
        </w:rPr>
        <w:t>ss</w:t>
      </w:r>
      <w:r>
        <w:t xml:space="preserve"> = V</w:t>
      </w:r>
      <w:r>
        <w:rPr>
          <w:vertAlign w:val="subscript"/>
        </w:rPr>
        <w:t>ssf</w:t>
      </w:r>
      <w:r>
        <w:t xml:space="preserve"> + V</w:t>
      </w:r>
      <w:r>
        <w:rPr>
          <w:vertAlign w:val="subscript"/>
        </w:rPr>
        <w:t>ssob</w:t>
      </w:r>
      <w:r>
        <w:t>,</w:t>
      </w:r>
    </w:p>
    <w:p w:rsidR="004D7760" w:rsidRDefault="004D7760">
      <w:pPr>
        <w:pStyle w:val="ConsPlusNormal"/>
        <w:jc w:val="both"/>
      </w:pPr>
    </w:p>
    <w:p w:rsidR="004D7760" w:rsidRDefault="004D7760">
      <w:pPr>
        <w:pStyle w:val="ConsPlusNormal"/>
        <w:ind w:firstLine="540"/>
        <w:jc w:val="both"/>
      </w:pPr>
      <w:r>
        <w:t>где:</w:t>
      </w:r>
    </w:p>
    <w:p w:rsidR="004D7760" w:rsidRDefault="004D7760">
      <w:pPr>
        <w:pStyle w:val="ConsPlusNormal"/>
        <w:spacing w:before="220"/>
        <w:ind w:firstLine="540"/>
        <w:jc w:val="both"/>
      </w:pPr>
      <w:r>
        <w:t>V</w:t>
      </w:r>
      <w:r>
        <w:rPr>
          <w:vertAlign w:val="subscript"/>
        </w:rPr>
        <w:t>ssf</w:t>
      </w:r>
      <w:r>
        <w:t xml:space="preserve"> - объем бюджетных ассигнований на предоставление субсидий на возмещение части затрат на приобретение семян, источником которых являются средства федерального бюджета, на текущий финансовый год;</w:t>
      </w:r>
    </w:p>
    <w:p w:rsidR="004D7760" w:rsidRDefault="004D7760">
      <w:pPr>
        <w:pStyle w:val="ConsPlusNormal"/>
        <w:spacing w:before="220"/>
        <w:ind w:firstLine="540"/>
        <w:jc w:val="both"/>
      </w:pPr>
      <w:r>
        <w:t>V</w:t>
      </w:r>
      <w:r>
        <w:rPr>
          <w:vertAlign w:val="subscript"/>
        </w:rPr>
        <w:t>ssob</w:t>
      </w:r>
      <w:r>
        <w:t xml:space="preserve"> - объем бюджетных ассигнований на предоставление субсидий на возмещение части затрат на приобретение семян, источником которых являются средства областного бюджета, на текущий финансовый год, в том числе предусмотренные в целях обеспечения софинансирования за счет средств федерального бюджета, объем которых определяется с учетом размера предельного уровня софинансирования расходного обязательства Иркутской области из федерального бюджета на текущий финансовый год, утвержденный Правительством Российской Федерации.</w:t>
      </w:r>
    </w:p>
    <w:p w:rsidR="004D7760" w:rsidRDefault="004D7760">
      <w:pPr>
        <w:pStyle w:val="ConsPlusNormal"/>
        <w:spacing w:before="220"/>
        <w:ind w:firstLine="540"/>
        <w:jc w:val="both"/>
      </w:pPr>
      <w:r>
        <w:t>Размер субсидий, предусмотренных настоящим пунктом, для i-го получателя субсидий в сфере растениеводства (W</w:t>
      </w:r>
      <w:r>
        <w:rPr>
          <w:vertAlign w:val="subscript"/>
        </w:rPr>
        <w:t>iss</w:t>
      </w:r>
      <w:r>
        <w:t>) определяется по следующей формуле:</w:t>
      </w:r>
    </w:p>
    <w:p w:rsidR="004D7760" w:rsidRDefault="004D7760">
      <w:pPr>
        <w:pStyle w:val="ConsPlusNormal"/>
        <w:jc w:val="both"/>
      </w:pPr>
    </w:p>
    <w:p w:rsidR="004D7760" w:rsidRPr="004D7760" w:rsidRDefault="004D7760">
      <w:pPr>
        <w:pStyle w:val="ConsPlusNormal"/>
        <w:jc w:val="center"/>
        <w:rPr>
          <w:lang w:val="en-US"/>
        </w:rPr>
      </w:pPr>
      <w:r w:rsidRPr="004D7760">
        <w:rPr>
          <w:lang w:val="en-US"/>
        </w:rPr>
        <w:t>W</w:t>
      </w:r>
      <w:r w:rsidRPr="004D7760">
        <w:rPr>
          <w:vertAlign w:val="subscript"/>
          <w:lang w:val="en-US"/>
        </w:rPr>
        <w:t>iss</w:t>
      </w:r>
      <w:r w:rsidRPr="004D7760">
        <w:rPr>
          <w:lang w:val="en-US"/>
        </w:rPr>
        <w:t xml:space="preserve"> = S</w:t>
      </w:r>
      <w:r w:rsidRPr="004D7760">
        <w:rPr>
          <w:vertAlign w:val="subscript"/>
          <w:lang w:val="en-US"/>
        </w:rPr>
        <w:t>isk</w:t>
      </w:r>
      <w:r w:rsidRPr="004D7760">
        <w:rPr>
          <w:lang w:val="en-US"/>
        </w:rPr>
        <w:t xml:space="preserve"> x C</w:t>
      </w:r>
      <w:r w:rsidRPr="004D7760">
        <w:rPr>
          <w:vertAlign w:val="subscript"/>
          <w:lang w:val="en-US"/>
        </w:rPr>
        <w:t>s</w:t>
      </w:r>
      <w:r w:rsidRPr="004D7760">
        <w:rPr>
          <w:lang w:val="en-US"/>
        </w:rPr>
        <w:t xml:space="preserve"> x K</w:t>
      </w:r>
      <w:r w:rsidRPr="004D7760">
        <w:rPr>
          <w:vertAlign w:val="subscript"/>
          <w:lang w:val="en-US"/>
        </w:rPr>
        <w:t>uz</w:t>
      </w:r>
      <w:r w:rsidRPr="004D7760">
        <w:rPr>
          <w:lang w:val="en-US"/>
        </w:rPr>
        <w:t>.</w:t>
      </w:r>
    </w:p>
    <w:p w:rsidR="004D7760" w:rsidRPr="004D7760" w:rsidRDefault="004D7760">
      <w:pPr>
        <w:pStyle w:val="ConsPlusNormal"/>
        <w:jc w:val="both"/>
        <w:rPr>
          <w:lang w:val="en-US"/>
        </w:rPr>
      </w:pPr>
    </w:p>
    <w:p w:rsidR="004D7760" w:rsidRDefault="004D7760">
      <w:pPr>
        <w:pStyle w:val="ConsPlusNormal"/>
        <w:ind w:firstLine="540"/>
        <w:jc w:val="both"/>
      </w:pPr>
      <w:r>
        <w:t>2. Размер субсидий на поддержку племенного животноводства на возмещение части затрат на содержание племенного маточного поголовья сельскохозяйственных животных (за исключением нетелей и телок случного возраста) (R</w:t>
      </w:r>
      <w:r>
        <w:rPr>
          <w:vertAlign w:val="subscript"/>
        </w:rPr>
        <w:t>i</w:t>
      </w:r>
      <w:r>
        <w:t>) определяется по следующей формуле:</w:t>
      </w:r>
    </w:p>
    <w:p w:rsidR="004D7760" w:rsidRDefault="004D7760">
      <w:pPr>
        <w:pStyle w:val="ConsPlusNormal"/>
        <w:jc w:val="both"/>
      </w:pPr>
    </w:p>
    <w:p w:rsidR="004D7760" w:rsidRDefault="00173485">
      <w:pPr>
        <w:pStyle w:val="ConsPlusNormal"/>
        <w:jc w:val="center"/>
      </w:pPr>
      <w:r>
        <w:rPr>
          <w:position w:val="-12"/>
        </w:rPr>
        <w:pict>
          <v:shape id="_x0000_i1035" style="width:88.85pt;height:24.3pt" coordsize="" o:spt="100" adj="0,,0" path="" filled="f" stroked="f">
            <v:stroke joinstyle="miter"/>
            <v:imagedata r:id="rId94" o:title="base_23963_185690_32778"/>
            <v:formulas/>
            <v:path o:connecttype="segments"/>
          </v:shape>
        </w:pict>
      </w:r>
    </w:p>
    <w:p w:rsidR="004D7760" w:rsidRDefault="004D7760">
      <w:pPr>
        <w:pStyle w:val="ConsPlusNormal"/>
        <w:jc w:val="both"/>
      </w:pPr>
    </w:p>
    <w:p w:rsidR="004D7760" w:rsidRDefault="004D7760">
      <w:pPr>
        <w:pStyle w:val="ConsPlusNormal"/>
        <w:ind w:firstLine="540"/>
        <w:jc w:val="both"/>
      </w:pPr>
      <w:r>
        <w:t>где:</w:t>
      </w:r>
    </w:p>
    <w:p w:rsidR="004D7760" w:rsidRDefault="004D7760">
      <w:pPr>
        <w:pStyle w:val="ConsPlusNormal"/>
        <w:spacing w:before="220"/>
        <w:ind w:firstLine="540"/>
        <w:jc w:val="both"/>
      </w:pPr>
      <w:r>
        <w:t>Z</w:t>
      </w:r>
      <w:r>
        <w:rPr>
          <w:vertAlign w:val="subscript"/>
        </w:rPr>
        <w:t>i</w:t>
      </w:r>
      <w:r>
        <w:t xml:space="preserve"> - количество условных голов племенного маточного поголовья сельскохозяйственных животных (за исключением нетелей и телок случного возраста), имеющееся у i-го лица, имеющего право на получение субсидий, которым соблюдены условия предоставления субсидий, предусмотренных настоящим пунктом (далее - получатель субсидий в сфере животноводства), на 1 января текущего года;</w:t>
      </w:r>
    </w:p>
    <w:p w:rsidR="004D7760" w:rsidRDefault="004D7760">
      <w:pPr>
        <w:pStyle w:val="ConsPlusNormal"/>
        <w:spacing w:before="220"/>
        <w:ind w:firstLine="540"/>
        <w:jc w:val="both"/>
      </w:pPr>
      <w:r>
        <w:t>t - количество видов сельскохозяйственных животных племенного маточного поголовья, находившихся на содержании i-го получателя субсидий в сфере животноводства в предыдущем году, на 1 января текущего года;</w:t>
      </w:r>
    </w:p>
    <w:p w:rsidR="004D7760" w:rsidRDefault="004D7760">
      <w:pPr>
        <w:pStyle w:val="ConsPlusNormal"/>
        <w:spacing w:before="220"/>
        <w:ind w:firstLine="540"/>
        <w:jc w:val="both"/>
      </w:pPr>
      <w:r>
        <w:t>C</w:t>
      </w:r>
      <w:r>
        <w:rPr>
          <w:vertAlign w:val="subscript"/>
        </w:rPr>
        <w:t>v</w:t>
      </w:r>
      <w:r>
        <w:t xml:space="preserve"> - ставка на одну условную голову племенного маточного поголовья сельскохозяйственных животных (за исключением нетелей и телок случного возраста).</w:t>
      </w:r>
    </w:p>
    <w:p w:rsidR="004D7760" w:rsidRDefault="004D7760">
      <w:pPr>
        <w:pStyle w:val="ConsPlusNormal"/>
        <w:spacing w:before="220"/>
        <w:ind w:firstLine="540"/>
        <w:jc w:val="both"/>
      </w:pPr>
      <w:r>
        <w:t>В случае если определенный в соответствии с настоящим пунктом размер субсидий, предусмотренных настоящим пунктом, выше 90 процентов от фактических затрат на содержание племенного маточного поголовья сельскохозяйственных животных (за исключением нетелей и телок случного возраста), понесенных i-м получателем субсидий в сфере животноводства в предыдущем году, то размер субсидий, предусмотренных настоящим пунктом, определяется по следующей формуле:</w:t>
      </w:r>
    </w:p>
    <w:p w:rsidR="004D7760" w:rsidRDefault="004D7760">
      <w:pPr>
        <w:pStyle w:val="ConsPlusNormal"/>
        <w:jc w:val="both"/>
      </w:pPr>
    </w:p>
    <w:p w:rsidR="004D7760" w:rsidRDefault="004D7760">
      <w:pPr>
        <w:pStyle w:val="ConsPlusNormal"/>
        <w:jc w:val="center"/>
      </w:pPr>
      <w:r>
        <w:t>R</w:t>
      </w:r>
      <w:r>
        <w:rPr>
          <w:vertAlign w:val="subscript"/>
        </w:rPr>
        <w:t>i</w:t>
      </w:r>
      <w:r>
        <w:t xml:space="preserve"> = Z</w:t>
      </w:r>
      <w:r>
        <w:rPr>
          <w:vertAlign w:val="subscript"/>
        </w:rPr>
        <w:t>tf</w:t>
      </w:r>
      <w:r>
        <w:t xml:space="preserve"> x 0,9,</w:t>
      </w:r>
    </w:p>
    <w:p w:rsidR="004D7760" w:rsidRDefault="004D7760">
      <w:pPr>
        <w:pStyle w:val="ConsPlusNormal"/>
        <w:jc w:val="both"/>
      </w:pPr>
    </w:p>
    <w:p w:rsidR="004D7760" w:rsidRDefault="004D7760">
      <w:pPr>
        <w:pStyle w:val="ConsPlusNormal"/>
        <w:ind w:firstLine="540"/>
        <w:jc w:val="both"/>
      </w:pPr>
      <w:r>
        <w:t>где:</w:t>
      </w:r>
    </w:p>
    <w:p w:rsidR="004D7760" w:rsidRDefault="004D7760">
      <w:pPr>
        <w:pStyle w:val="ConsPlusNormal"/>
        <w:spacing w:before="220"/>
        <w:ind w:firstLine="540"/>
        <w:jc w:val="both"/>
      </w:pPr>
      <w:r>
        <w:t>Z</w:t>
      </w:r>
      <w:r>
        <w:rPr>
          <w:vertAlign w:val="subscript"/>
        </w:rPr>
        <w:t>tf</w:t>
      </w:r>
      <w:r>
        <w:t xml:space="preserve"> - фактические затраты на содержание племенного маточного поголовья сельскохозяйственных животных (за исключением нетелей и телок случного возраста), понесенные i-м получателем субсидий в сфере животноводства в предыдущем году;</w:t>
      </w:r>
    </w:p>
    <w:p w:rsidR="004D7760" w:rsidRDefault="004D7760">
      <w:pPr>
        <w:pStyle w:val="ConsPlusNormal"/>
        <w:spacing w:before="220"/>
        <w:ind w:firstLine="540"/>
        <w:jc w:val="both"/>
      </w:pPr>
      <w:r>
        <w:t>0,9 - значение ставки, равное 90 процентам, переведенное в десятичную дробь в соответствии с правилами математики.</w:t>
      </w:r>
    </w:p>
    <w:p w:rsidR="004D7760" w:rsidRDefault="004D7760">
      <w:pPr>
        <w:pStyle w:val="ConsPlusNormal"/>
        <w:jc w:val="both"/>
      </w:pPr>
    </w:p>
    <w:p w:rsidR="004D7760" w:rsidRDefault="004D7760">
      <w:pPr>
        <w:pStyle w:val="ConsPlusNormal"/>
        <w:jc w:val="both"/>
      </w:pPr>
    </w:p>
    <w:p w:rsidR="004D7760" w:rsidRDefault="004D7760">
      <w:pPr>
        <w:pStyle w:val="ConsPlusNormal"/>
        <w:pBdr>
          <w:top w:val="single" w:sz="6" w:space="0" w:color="auto"/>
        </w:pBdr>
        <w:spacing w:before="100" w:after="100"/>
        <w:jc w:val="both"/>
        <w:rPr>
          <w:sz w:val="2"/>
          <w:szCs w:val="2"/>
        </w:rPr>
      </w:pPr>
    </w:p>
    <w:p w:rsidR="00095EC0" w:rsidRDefault="00095EC0"/>
    <w:sectPr w:rsidR="00095EC0" w:rsidSect="00833C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60"/>
    <w:rsid w:val="00095EC0"/>
    <w:rsid w:val="001C375D"/>
    <w:rsid w:val="004D7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77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77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77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77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77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77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77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776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77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77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77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77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77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77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77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77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9FF585811670712B8B0914F11E5BC1BD0DACF39E6FECFAFB125AA8D1DFE405BD6F0211A77911D3E154EBEEDB8EBE0ED5E87A30881B9272C5752D08qAH4G" TargetMode="External"/><Relationship Id="rId18" Type="http://schemas.openxmlformats.org/officeDocument/2006/relationships/hyperlink" Target="consultantplus://offline/ref=D49FF585811670712B8B0914F11E5BC1BD0DACF39E6FECFAFB125AA8D1DFE405BD6F0211A77911D3E157E2EDDD8EBE0ED5E87A30881B9272C5752D08qAH4G" TargetMode="External"/><Relationship Id="rId26" Type="http://schemas.openxmlformats.org/officeDocument/2006/relationships/hyperlink" Target="consultantplus://offline/ref=D49FF585811670712B8B0914F11E5BC1BD0DACF39E6FECFAFB125AA8D1DFE405BD6F0211A77911D3E157E3EDDB8EBE0ED5E87A30881B9272C5752D08qAH4G" TargetMode="External"/><Relationship Id="rId39" Type="http://schemas.openxmlformats.org/officeDocument/2006/relationships/hyperlink" Target="consultantplus://offline/ref=D49FF585811670712B8B1719E77201CDB806F0F89B62E6ADA04F5CFF8E8FE250EF2F5C48E53502D2E04BE0E9D9q8H7G" TargetMode="External"/><Relationship Id="rId21" Type="http://schemas.openxmlformats.org/officeDocument/2006/relationships/hyperlink" Target="consultantplus://offline/ref=D49FF585811670712B8B0914F11E5BC1BD0DACF39E6FECFAFB125AA8D1DFE405BD6F0211A77911D3E157EAECD88EBE0ED5E87A30881B9272C5752D08qAH4G" TargetMode="External"/><Relationship Id="rId34" Type="http://schemas.openxmlformats.org/officeDocument/2006/relationships/hyperlink" Target="consultantplus://offline/ref=D49FF585811670712B8B0914F11E5BC1BD0DACF39E6FEFFCFD1B5AA8D1DFE405BD6F0211A77911D3E155E2E9DE8EBE0ED5E87A30881B9272C5752D08qAH4G" TargetMode="External"/><Relationship Id="rId42" Type="http://schemas.openxmlformats.org/officeDocument/2006/relationships/hyperlink" Target="consultantplus://offline/ref=D49FF585811670712B8B1719E77201CDBF0EFBFF9664E6ADA04F5CFF8E8FE250EF2F5C48E53502D2E04BE0E9D9q8H7G" TargetMode="External"/><Relationship Id="rId47" Type="http://schemas.openxmlformats.org/officeDocument/2006/relationships/hyperlink" Target="consultantplus://offline/ref=D49FF585811670712B8B0914F11E5BC1BD0DACF39E6FEFFCFD1B5AA8D1DFE405BD6F0211A77911D3E155E2E9D28EBE0ED5E87A30881B9272C5752D08qAH4G" TargetMode="External"/><Relationship Id="rId50" Type="http://schemas.openxmlformats.org/officeDocument/2006/relationships/hyperlink" Target="consultantplus://offline/ref=D49FF585811670712B8B1719E77201CDBF0EFBF89861E6ADA04F5CFF8E8FE250EF2F5C48E53502D2E04BE0E9D9q8H7G" TargetMode="External"/><Relationship Id="rId55" Type="http://schemas.openxmlformats.org/officeDocument/2006/relationships/hyperlink" Target="consultantplus://offline/ref=D49FF585811670712B8B1719E77201CDBF0EFBF89861E6ADA04F5CFF8E8FE250EF2F5C48E53502D2E04BE0E9D9q8H7G" TargetMode="External"/><Relationship Id="rId63" Type="http://schemas.openxmlformats.org/officeDocument/2006/relationships/hyperlink" Target="consultantplus://offline/ref=D49FF585811670712B8B0914F11E5BC1BD0DACF39E6FE8FDFE135AA8D1DFE405BD6F0211A77911D3E155E2E9DC8EBE0ED5E87A30881B9272C5752D08qAH4G" TargetMode="External"/><Relationship Id="rId68" Type="http://schemas.openxmlformats.org/officeDocument/2006/relationships/image" Target="media/image6.wmf"/><Relationship Id="rId76" Type="http://schemas.openxmlformats.org/officeDocument/2006/relationships/hyperlink" Target="consultantplus://offline/ref=D49FF585811670712B8B1719E77201CDBF0EF7FF9664E6ADA04F5CFF8E8FE250FD2F0444E43D1CD2E85EB6B89FD0E75E99A377309E079271qDH9G" TargetMode="External"/><Relationship Id="rId84" Type="http://schemas.openxmlformats.org/officeDocument/2006/relationships/image" Target="media/image7.wmf"/><Relationship Id="rId89" Type="http://schemas.openxmlformats.org/officeDocument/2006/relationships/hyperlink" Target="consultantplus://offline/ref=D49FF585811670712B8B0914F11E5BC1BD0DACF39E6FE8FAFA1D5AA8D1DFE405BD6F0211A77911D3E155E2E9DE8EBE0ED5E87A30881B9272C5752D08qAH4G" TargetMode="External"/><Relationship Id="rId7" Type="http://schemas.openxmlformats.org/officeDocument/2006/relationships/hyperlink" Target="consultantplus://offline/ref=D49FF585811670712B8B0914F11E5BC1BD0DACF39E6FE9F8FF1E5AA8D1DFE405BD6F0211A77911D3E155E2E8D28EBE0ED5E87A30881B9272C5752D08qAH4G" TargetMode="External"/><Relationship Id="rId71" Type="http://schemas.openxmlformats.org/officeDocument/2006/relationships/hyperlink" Target="consultantplus://offline/ref=D49FF585811670712B8B0914F11E5BC1BD0DACF39E6FEFFCFD1B5AA8D1DFE405BD6F0211A77911D3E155E2E8D88EBE0ED5E87A30881B9272C5752D08qAH4G" TargetMode="External"/><Relationship Id="rId92" Type="http://schemas.openxmlformats.org/officeDocument/2006/relationships/image" Target="media/image9.wmf"/><Relationship Id="rId2" Type="http://schemas.microsoft.com/office/2007/relationships/stylesWithEffects" Target="stylesWithEffects.xml"/><Relationship Id="rId16" Type="http://schemas.openxmlformats.org/officeDocument/2006/relationships/hyperlink" Target="consultantplus://offline/ref=D49FF585811670712B8B0914F11E5BC1BD0DACF39E6FECFAFB125AA8D1DFE405BD6F0211A77911D3E157E2EDD98EBE0ED5E87A30881B9272C5752D08qAH4G" TargetMode="External"/><Relationship Id="rId29" Type="http://schemas.openxmlformats.org/officeDocument/2006/relationships/hyperlink" Target="consultantplus://offline/ref=D49FF585811670712B8B0914F11E5BC1BD0DACF39E6FECFAFB125AA8D1DFE405BD6F0211A77911D3E157E0ECD88EBE0ED5E87A30881B9272C5752D08qAH4G" TargetMode="External"/><Relationship Id="rId11" Type="http://schemas.openxmlformats.org/officeDocument/2006/relationships/hyperlink" Target="consultantplus://offline/ref=D49FF585811670712B8B0914F11E5BC1BD0DACF39E60E5FCFB1D5AA8D1DFE405BD6F0211A77911D6E35EB6B89FD0E75E99A377309E079271qDH9G" TargetMode="External"/><Relationship Id="rId24" Type="http://schemas.openxmlformats.org/officeDocument/2006/relationships/hyperlink" Target="consultantplus://offline/ref=D49FF585811670712B8B0914F11E5BC1BD0DACF39E6FECFAFB125AA8D1DFE405BD6F0211A77911D3E157E3EBDC8EBE0ED5E87A30881B9272C5752D08qAH4G" TargetMode="External"/><Relationship Id="rId32" Type="http://schemas.openxmlformats.org/officeDocument/2006/relationships/hyperlink" Target="consultantplus://offline/ref=D49FF585811670712B8B0914F11E5BC1BD0DACF39E6FECFAFB125AA8D1DFE405BD6F0211A77911D3E157E0E1DD8EBE0ED5E87A30881B9272C5752D08qAH4G" TargetMode="External"/><Relationship Id="rId37" Type="http://schemas.openxmlformats.org/officeDocument/2006/relationships/hyperlink" Target="consultantplus://offline/ref=D49FF585811670712B8B1719E77201CDBF0FF1F89D6FE6ADA04F5CFF8E8FE250FD2F0444E1341ED6E55EB6B89FD0E75E99A377309E079271qDH9G" TargetMode="External"/><Relationship Id="rId40" Type="http://schemas.openxmlformats.org/officeDocument/2006/relationships/hyperlink" Target="consultantplus://offline/ref=D49FF585811670712B8B1719E77201CDBF01F5FE9D61E6ADA04F5CFF8E8FE250FD2F0443E6381CD9B504A6BCD684E24191BC69338007q9H0G" TargetMode="External"/><Relationship Id="rId45" Type="http://schemas.openxmlformats.org/officeDocument/2006/relationships/hyperlink" Target="consultantplus://offline/ref=D49FF585811670712B8B0914F11E5BC1BD0DACF39E6FEFFCFD1B5AA8D1DFE405BD6F0211A77911D3E155E2E9DD8EBE0ED5E87A30881B9272C5752D08qAH4G" TargetMode="External"/><Relationship Id="rId53" Type="http://schemas.openxmlformats.org/officeDocument/2006/relationships/hyperlink" Target="consultantplus://offline/ref=D49FF585811670712B8B1719E77201CDBF0EF7FF9664E6ADA04F5CFF8E8FE250FD2F0444E43D1CD2E85EB6B89FD0E75E99A377309E079271qDH9G" TargetMode="External"/><Relationship Id="rId58" Type="http://schemas.openxmlformats.org/officeDocument/2006/relationships/hyperlink" Target="consultantplus://offline/ref=D49FF585811670712B8B1719E77201CDBF0EF7FF9664E6ADA04F5CFF8E8FE250FD2F0444E43D1CD2E85EB6B89FD0E75E99A377309E079271qDH9G" TargetMode="External"/><Relationship Id="rId66" Type="http://schemas.openxmlformats.org/officeDocument/2006/relationships/image" Target="media/image5.wmf"/><Relationship Id="rId74" Type="http://schemas.openxmlformats.org/officeDocument/2006/relationships/hyperlink" Target="consultantplus://offline/ref=D49FF585811670712B8B1719E77201CDBF0EFBF89861E6ADA04F5CFF8E8FE250EF2F5C48E53502D2E04BE0E9D9q8H7G" TargetMode="External"/><Relationship Id="rId79" Type="http://schemas.openxmlformats.org/officeDocument/2006/relationships/hyperlink" Target="consultantplus://offline/ref=D49FF585811670712B8B0914F11E5BC1BD0DACF39E6FEFFCFD1B5AA8D1DFE405BD6F0211A77911D3E155E2E8D28EBE0ED5E87A30881B9272C5752D08qAH4G" TargetMode="External"/><Relationship Id="rId87" Type="http://schemas.openxmlformats.org/officeDocument/2006/relationships/hyperlink" Target="consultantplus://offline/ref=D49FF585811670712B8B0914F11E5BC1BD0DACF39E6FE8FAFA1D5AA8D1DFE405BD6F0211A77911D3E155E2E9DE8EBE0ED5E87A30881B9272C5752D08qAH4G" TargetMode="External"/><Relationship Id="rId5" Type="http://schemas.openxmlformats.org/officeDocument/2006/relationships/hyperlink" Target="https://www.consultant.ru" TargetMode="External"/><Relationship Id="rId61" Type="http://schemas.openxmlformats.org/officeDocument/2006/relationships/image" Target="media/image2.wmf"/><Relationship Id="rId82" Type="http://schemas.openxmlformats.org/officeDocument/2006/relationships/hyperlink" Target="consultantplus://offline/ref=D49FF585811670712B8B0914F11E5BC1BD0DACF39E6FEFFCFD1B5AA8D1DFE405BD6F0211A77911D3E155E2EBD88EBE0ED5E87A30881B9272C5752D08qAH4G" TargetMode="External"/><Relationship Id="rId90" Type="http://schemas.openxmlformats.org/officeDocument/2006/relationships/hyperlink" Target="consultantplus://offline/ref=D49FF585811670712B8B1719E77201CDBE0FF0FE9660E6ADA04F5CFF8E8FE250FD2F0444E43D1CD2E95EB6B89FD0E75E99A377309E079271qDH9G" TargetMode="External"/><Relationship Id="rId95" Type="http://schemas.openxmlformats.org/officeDocument/2006/relationships/fontTable" Target="fontTable.xml"/><Relationship Id="rId19" Type="http://schemas.openxmlformats.org/officeDocument/2006/relationships/hyperlink" Target="consultantplus://offline/ref=D49FF585811670712B8B0914F11E5BC1BD0DACF39E6FECFAFB125AA8D1DFE405BD6F0211A77911D3E157E2EDDC8EBE0ED5E87A30881B9272C5752D08qAH4G" TargetMode="External"/><Relationship Id="rId14" Type="http://schemas.openxmlformats.org/officeDocument/2006/relationships/hyperlink" Target="consultantplus://offline/ref=D49FF585811670712B8B0914F11E5BC1BD0DACF39E6FECFAFB125AA8D1DFE405BD6F0211A77911D3E157E2EADC8EBE0ED5E87A30881B9272C5752D08qAH4G" TargetMode="External"/><Relationship Id="rId22" Type="http://schemas.openxmlformats.org/officeDocument/2006/relationships/hyperlink" Target="consultantplus://offline/ref=D49FF585811670712B8B0914F11E5BC1BD0DACF39E6FECFAFB125AA8D1DFE405BD6F0211A77911D3E157E2EEDE8EBE0ED5E87A30881B9272C5752D08qAH4G" TargetMode="External"/><Relationship Id="rId27" Type="http://schemas.openxmlformats.org/officeDocument/2006/relationships/hyperlink" Target="consultantplus://offline/ref=D49FF585811670712B8B0914F11E5BC1BD0DACF39E6FECFAFB125AA8D1DFE405BD6F0211A77911D3E157E3EFDA8EBE0ED5E87A30881B9272C5752D08qAH4G" TargetMode="External"/><Relationship Id="rId30" Type="http://schemas.openxmlformats.org/officeDocument/2006/relationships/hyperlink" Target="consultantplus://offline/ref=D49FF585811670712B8B0914F11E5BC1BD0DACF39E6FECFAFB125AA8D1DFE405BD6F0211A77911D3E157E0E1DE8EBE0ED5E87A30881B9272C5752D08qAH4G" TargetMode="External"/><Relationship Id="rId35" Type="http://schemas.openxmlformats.org/officeDocument/2006/relationships/hyperlink" Target="consultantplus://offline/ref=D49FF585811670712B8B0914F11E5BC1BD0DACF39E6FE9F8FF1E5AA8D1DFE405BD6F0211A77911D3E155E2E8D28EBE0ED5E87A30881B9272C5752D08qAH4G" TargetMode="External"/><Relationship Id="rId43" Type="http://schemas.openxmlformats.org/officeDocument/2006/relationships/hyperlink" Target="consultantplus://offline/ref=D49FF585811670712B8B1719E77201CDB806F0F89B64E6ADA04F5CFF8E8FE250EF2F5C48E53502D2E04BE0E9D9q8H7G" TargetMode="External"/><Relationship Id="rId48" Type="http://schemas.openxmlformats.org/officeDocument/2006/relationships/hyperlink" Target="consultantplus://offline/ref=D49FF585811670712B8B0914F11E5BC1BD0DACF39E6FE9F8FF1E5AA8D1DFE405BD6F0211A77911D3E155E2E8D28EBE0ED5E87A30881B9272C5752D08qAH4G" TargetMode="External"/><Relationship Id="rId56" Type="http://schemas.openxmlformats.org/officeDocument/2006/relationships/hyperlink" Target="consultantplus://offline/ref=D49FF585811670712B8B1719E77201CDBF03F3FA9964E6ADA04F5CFF8E8FE250FD2F0447E1351786B011B7E4DA8DF45F90A3753182q0H7G" TargetMode="External"/><Relationship Id="rId64" Type="http://schemas.openxmlformats.org/officeDocument/2006/relationships/image" Target="media/image3.wmf"/><Relationship Id="rId69" Type="http://schemas.openxmlformats.org/officeDocument/2006/relationships/hyperlink" Target="consultantplus://offline/ref=D49FF585811670712B8B0914F11E5BC1BD0DACF39E6FEFFCFD1B5AA8D1DFE405BD6F0211A77911D3E155E2E8DA8EBE0ED5E87A30881B9272C5752D08qAH4G" TargetMode="External"/><Relationship Id="rId77" Type="http://schemas.openxmlformats.org/officeDocument/2006/relationships/hyperlink" Target="consultantplus://offline/ref=D49FF585811670712B8B0914F11E5BC1BD0DACF39E6FEFFCFD1B5AA8D1DFE405BD6F0211A77911D3E155E2E8DD8EBE0ED5E87A30881B9272C5752D08qAH4G" TargetMode="External"/><Relationship Id="rId8" Type="http://schemas.openxmlformats.org/officeDocument/2006/relationships/hyperlink" Target="consultantplus://offline/ref=D49FF585811670712B8B0914F11E5BC1BD0DACF39E6FE8FDFE135AA8D1DFE405BD6F0211A77911D3E155E2E9DE8EBE0ED5E87A30881B9272C5752D08qAH4G" TargetMode="External"/><Relationship Id="rId51" Type="http://schemas.openxmlformats.org/officeDocument/2006/relationships/hyperlink" Target="consultantplus://offline/ref=D49FF585811670712B8B1719E77201CDBF03F3FA9964E6ADA04F5CFF8E8FE250FD2F0447E1351786B011B7E4DA8DF45F90A3753182q0H7G" TargetMode="External"/><Relationship Id="rId72" Type="http://schemas.openxmlformats.org/officeDocument/2006/relationships/hyperlink" Target="consultantplus://offline/ref=D49FF585811670712B8B1719E77201CDBF0EFBF89861E6ADA04F5CFF8E8FE250EF2F5C48E53502D2E04BE0E9D9q8H7G" TargetMode="External"/><Relationship Id="rId80" Type="http://schemas.openxmlformats.org/officeDocument/2006/relationships/hyperlink" Target="consultantplus://offline/ref=D49FF585811670712B8B0914F11E5BC1BD0DACF39E6FEFFCFD1B5AA8D1DFE405BD6F0211A77911D3E155E2EBDB8EBE0ED5E87A30881B9272C5752D08qAH4G" TargetMode="External"/><Relationship Id="rId85" Type="http://schemas.openxmlformats.org/officeDocument/2006/relationships/hyperlink" Target="consultantplus://offline/ref=D49FF585811670712B8B1719E77201CDBF0EFAFF9F6EE6ADA04F5CFF8E8FE250FD2F0444E43D1ED7E45EB6B89FD0E75E99A377309E079271qDH9G" TargetMode="External"/><Relationship Id="rId93" Type="http://schemas.openxmlformats.org/officeDocument/2006/relationships/image" Target="media/image10.wmf"/><Relationship Id="rId3" Type="http://schemas.openxmlformats.org/officeDocument/2006/relationships/settings" Target="settings.xml"/><Relationship Id="rId12" Type="http://schemas.openxmlformats.org/officeDocument/2006/relationships/hyperlink" Target="consultantplus://offline/ref=D49FF585811670712B8B0914F11E5BC1BD0DACF39E60E5FCFB1D5AA8D1DFE405BD6F0211A77911D3E155E7EFD88EBE0ED5E87A30881B9272C5752D08qAH4G" TargetMode="External"/><Relationship Id="rId17" Type="http://schemas.openxmlformats.org/officeDocument/2006/relationships/hyperlink" Target="consultantplus://offline/ref=D49FF585811670712B8B0914F11E5BC1BD0DACF39E6FECFAFB125AA8D1DFE405BD6F0211A77911D3E157E2EDD88EBE0ED5E87A30881B9272C5752D08qAH4G" TargetMode="External"/><Relationship Id="rId25" Type="http://schemas.openxmlformats.org/officeDocument/2006/relationships/hyperlink" Target="consultantplus://offline/ref=D49FF585811670712B8B0914F11E5BC1BD0DACF39E6FECFAFB125AA8D1DFE405BD6F0211A77911D3E157EAECDF8EBE0ED5E87A30881B9272C5752D08qAH4G" TargetMode="External"/><Relationship Id="rId33" Type="http://schemas.openxmlformats.org/officeDocument/2006/relationships/hyperlink" Target="consultantplus://offline/ref=D49FF585811670712B8B0914F11E5BC1BD0DACF39E6FECFAFB125AA8D1DFE405BD6F0211A77911D3E157E7ECD98EBE0ED5E87A30881B9272C5752D08qAH4G" TargetMode="External"/><Relationship Id="rId38" Type="http://schemas.openxmlformats.org/officeDocument/2006/relationships/hyperlink" Target="consultantplus://offline/ref=D49FF585811670712B8B0914F11E5BC1BD0DACF39E6FE8FDFC1B5AA8D1DFE405BD6F0211A77911D3E155E2ECDA8EBE0ED5E87A30881B9272C5752D08qAH4G" TargetMode="External"/><Relationship Id="rId46" Type="http://schemas.openxmlformats.org/officeDocument/2006/relationships/hyperlink" Target="consultantplus://offline/ref=D49FF585811670712B8B0914F11E5BC1BD0DACF39E6FEFFCFD1B5AA8D1DFE405BD6F0211A77911D3E155E2E9D38EBE0ED5E87A30881B9272C5752D08qAH4G" TargetMode="External"/><Relationship Id="rId59" Type="http://schemas.openxmlformats.org/officeDocument/2006/relationships/hyperlink" Target="consultantplus://offline/ref=D49FF585811670712B8B1719E77201CDBE0FF0FE9660E6ADA04F5CFF8E8FE250FD2F0444E43D1CD2E95EB6B89FD0E75E99A377309E079271qDH9G" TargetMode="External"/><Relationship Id="rId67" Type="http://schemas.openxmlformats.org/officeDocument/2006/relationships/hyperlink" Target="consultantplus://offline/ref=D49FF585811670712B8B1719E77201CDBF0EF7FF9664E6ADA04F5CFF8E8FE250FD2F0444E43D1CD2E85EB6B89FD0E75E99A377309E079271qDH9G" TargetMode="External"/><Relationship Id="rId20" Type="http://schemas.openxmlformats.org/officeDocument/2006/relationships/hyperlink" Target="consultantplus://offline/ref=D49FF585811670712B8B0914F11E5BC1BD0DACF39E6FECFAFB125AA8D1DFE405BD6F0211A77911D3E157EAECD98EBE0ED5E87A30881B9272C5752D08qAH4G" TargetMode="External"/><Relationship Id="rId41" Type="http://schemas.openxmlformats.org/officeDocument/2006/relationships/hyperlink" Target="consultantplus://offline/ref=D49FF585811670712B8B1719E77201CDB806F0F89B64E6ADA04F5CFF8E8FE250EF2F5C48E53502D2E04BE0E9D9q8H7G" TargetMode="External"/><Relationship Id="rId54" Type="http://schemas.openxmlformats.org/officeDocument/2006/relationships/image" Target="media/image1.wmf"/><Relationship Id="rId62" Type="http://schemas.openxmlformats.org/officeDocument/2006/relationships/hyperlink" Target="consultantplus://offline/ref=D49FF585811670712B8B0914F11E5BC1BD0DACF39E6FE8FDFE135AA8D1DFE405BD6F0211A77911D3E155E2E9DD8EBE0ED5E87A30881B9272C5752D08qAH4G" TargetMode="External"/><Relationship Id="rId70" Type="http://schemas.openxmlformats.org/officeDocument/2006/relationships/hyperlink" Target="consultantplus://offline/ref=D49FF585811670712B8B1719E77201CDBF0EFBF89861E6ADA04F5CFF8E8FE250EF2F5C48E53502D2E04BE0E9D9q8H7G" TargetMode="External"/><Relationship Id="rId75" Type="http://schemas.openxmlformats.org/officeDocument/2006/relationships/hyperlink" Target="consultantplus://offline/ref=D49FF585811670712B8B0914F11E5BC1BD0DACF39E6FEFFCFD1B5AA8D1DFE405BD6F0211A77911D3E155E2E8DE8EBE0ED5E87A30881B9272C5752D08qAH4G" TargetMode="External"/><Relationship Id="rId83" Type="http://schemas.openxmlformats.org/officeDocument/2006/relationships/hyperlink" Target="consultantplus://offline/ref=D49FF585811670712B8B1719E77201CDBF0EF7FF9664E6ADA04F5CFF8E8FE250FD2F0444E43D1CD2E85EB6B89FD0E75E99A377309E079271qDH9G" TargetMode="External"/><Relationship Id="rId88" Type="http://schemas.openxmlformats.org/officeDocument/2006/relationships/hyperlink" Target="consultantplus://offline/ref=D49FF585811670712B8B0914F11E5BC1BD0DACF39E6FE8FAFA1D5AA8D1DFE405BD6F0211A77911D3E155E2E9DE8EBE0ED5E87A30881B9272C5752D08qAH4G" TargetMode="External"/><Relationship Id="rId91" Type="http://schemas.openxmlformats.org/officeDocument/2006/relationships/image" Target="media/image8.wmf"/><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49FF585811670712B8B0914F11E5BC1BD0DACF39E6FEFFCFD1B5AA8D1DFE405BD6F0211A77911D3E155E2E9DE8EBE0ED5E87A30881B9272C5752D08qAH4G" TargetMode="External"/><Relationship Id="rId15" Type="http://schemas.openxmlformats.org/officeDocument/2006/relationships/hyperlink" Target="consultantplus://offline/ref=D49FF585811670712B8B0914F11E5BC1BD0DACF39E6FECFAFB125AA8D1DFE405BD6F0211A77911D3E157E2EDDB8EBE0ED5E87A30881B9272C5752D08qAH4G" TargetMode="External"/><Relationship Id="rId23" Type="http://schemas.openxmlformats.org/officeDocument/2006/relationships/hyperlink" Target="consultantplus://offline/ref=D49FF585811670712B8B0914F11E5BC1BD0DACF39E6FECFAFB125AA8D1DFE405BD6F0211A77911D3E157E3E8D28EBE0ED5E87A30881B9272C5752D08qAH4G" TargetMode="External"/><Relationship Id="rId28" Type="http://schemas.openxmlformats.org/officeDocument/2006/relationships/hyperlink" Target="consultantplus://offline/ref=D49FF585811670712B8B0914F11E5BC1BD0DACF39E6FECFAFB125AA8D1DFE405BD6F0211A77911D3E157E0E8DA8EBE0ED5E87A30881B9272C5752D08qAH4G" TargetMode="External"/><Relationship Id="rId36" Type="http://schemas.openxmlformats.org/officeDocument/2006/relationships/hyperlink" Target="consultantplus://offline/ref=D49FF585811670712B8B0914F11E5BC1BD0DACF39E6FE8FDFE135AA8D1DFE405BD6F0211A77911D3E155E2E9DE8EBE0ED5E87A30881B9272C5752D08qAH4G" TargetMode="External"/><Relationship Id="rId49" Type="http://schemas.openxmlformats.org/officeDocument/2006/relationships/hyperlink" Target="consultantplus://offline/ref=D49FF585811670712B8B0914F11E5BC1BD0DACF39E6FE8F3F81C5AA8D1DFE405BD6F0211A77911D3E155E2E9DE8EBE0ED5E87A30881B9272C5752D08qAH4G" TargetMode="External"/><Relationship Id="rId57" Type="http://schemas.openxmlformats.org/officeDocument/2006/relationships/hyperlink" Target="consultantplus://offline/ref=D49FF585811670712B8B1719E77201CDBF0EF7FF9664E6ADA04F5CFF8E8FE250FD2F0444E43D1CD2E85EB6B89FD0E75E99A377309E079271qDH9G" TargetMode="External"/><Relationship Id="rId10" Type="http://schemas.openxmlformats.org/officeDocument/2006/relationships/hyperlink" Target="consultantplus://offline/ref=D49FF585811670712B8B1719E77201CDBF0FF1F89D6FE6ADA04F5CFF8E8FE250EF2F5C48E53502D2E04BE0E9D9q8H7G" TargetMode="External"/><Relationship Id="rId31" Type="http://schemas.openxmlformats.org/officeDocument/2006/relationships/hyperlink" Target="consultantplus://offline/ref=D49FF585811670712B8B0914F11E5BC1BD0DACF39E6FECFAFB125AA8D1DFE405BD6F0211A77911D3E157E0E1DE8EBE0ED5E87A30881B9272C5752D08qAH4G" TargetMode="External"/><Relationship Id="rId44" Type="http://schemas.openxmlformats.org/officeDocument/2006/relationships/hyperlink" Target="consultantplus://offline/ref=D49FF585811670712B8B1719E77201CDBE07F6F89865E6ADA04F5CFF8E8FE250FD2F0444E43D1CD3E65EB6B89FD0E75E99A377309E079271qDH9G" TargetMode="External"/><Relationship Id="rId52" Type="http://schemas.openxmlformats.org/officeDocument/2006/relationships/hyperlink" Target="consultantplus://offline/ref=D49FF585811670712B8B1719E77201CDBF0EF7FF9664E6ADA04F5CFF8E8FE250FD2F0444E43D1CD2E85EB6B89FD0E75E99A377309E079271qDH9G" TargetMode="External"/><Relationship Id="rId60" Type="http://schemas.openxmlformats.org/officeDocument/2006/relationships/hyperlink" Target="consultantplus://offline/ref=D49FF585811670712B8B1719E77201CDBF0EF7FF9664E6ADA04F5CFF8E8FE250FD2F0444E43D1CD2E85EB6B89FD0E75E99A377309E079271qDH9G" TargetMode="External"/><Relationship Id="rId65" Type="http://schemas.openxmlformats.org/officeDocument/2006/relationships/image" Target="media/image4.wmf"/><Relationship Id="rId73" Type="http://schemas.openxmlformats.org/officeDocument/2006/relationships/hyperlink" Target="consultantplus://offline/ref=D49FF585811670712B8B0914F11E5BC1BD0DACF39E6FEFFCFD1B5AA8D1DFE405BD6F0211A77911D3E155E2E8DF8EBE0ED5E87A30881B9272C5752D08qAH4G" TargetMode="External"/><Relationship Id="rId78" Type="http://schemas.openxmlformats.org/officeDocument/2006/relationships/hyperlink" Target="consultantplus://offline/ref=D49FF585811670712B8B0914F11E5BC1BD0DACF39E6FEFFCFD1B5AA8D1DFE405BD6F0211A77911D3E155E2E8DC8EBE0ED5E87A30881B9272C5752D08qAH4G" TargetMode="External"/><Relationship Id="rId81" Type="http://schemas.openxmlformats.org/officeDocument/2006/relationships/hyperlink" Target="consultantplus://offline/ref=D49FF585811670712B8B0914F11E5BC1BD0DACF39E6FEFFCFD1B5AA8D1DFE405BD6F0211A77911D3E155E2EBDA8EBE0ED5E87A30881B9272C5752D08qAH4G" TargetMode="External"/><Relationship Id="rId86" Type="http://schemas.openxmlformats.org/officeDocument/2006/relationships/hyperlink" Target="consultantplus://offline/ref=D49FF585811670712B8B1719E77201CDBE0FF0FE9660E6ADA04F5CFF8E8FE250FD2F0444E43D1CD2E95EB6B89FD0E75E99A377309E079271qDH9G" TargetMode="External"/><Relationship Id="rId94"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hyperlink" Target="consultantplus://offline/ref=D49FF585811670712B8B1719E77201CDBF01F5FE9D61E6ADA04F5CFF8E8FE250FD2F0444E43E1FDBE85EB6B89FD0E75E99A377309E079271qDH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24288</Words>
  <Characters>138445</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1</cp:revision>
  <dcterms:created xsi:type="dcterms:W3CDTF">2022-01-18T06:07:00Z</dcterms:created>
  <dcterms:modified xsi:type="dcterms:W3CDTF">2022-01-18T06:07:00Z</dcterms:modified>
</cp:coreProperties>
</file>